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6F64" w:rsidRPr="008D460E" w:rsidRDefault="00BC7465" w:rsidP="008D532B">
      <w:pPr>
        <w:spacing w:line="360" w:lineRule="auto"/>
        <w:jc w:val="both"/>
        <w:rPr>
          <w:bCs/>
          <w:spacing w:val="-7"/>
        </w:rPr>
      </w:pPr>
      <w:r>
        <w:rPr>
          <w:bCs/>
          <w:noProof/>
          <w:spacing w:val="-7"/>
        </w:rPr>
        <w:drawing>
          <wp:inline distT="0" distB="0" distL="0" distR="0">
            <wp:extent cx="9631045" cy="5977294"/>
            <wp:effectExtent l="19050" t="0" r="8255" b="0"/>
            <wp:docPr id="2" name="Рисунок 1" descr="E:\4 класс\скан титул\ИЗО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4 класс\скан титул\ИЗО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31045" cy="59772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26F7" w:rsidRDefault="002C26F7" w:rsidP="000235C1">
      <w:pPr>
        <w:spacing w:after="0" w:line="240" w:lineRule="auto"/>
        <w:jc w:val="center"/>
        <w:rPr>
          <w:rFonts w:ascii="Times New Roman" w:hAnsi="Times New Roman"/>
          <w:b/>
        </w:rPr>
      </w:pPr>
      <w:r w:rsidRPr="000A314D">
        <w:rPr>
          <w:rFonts w:ascii="Times New Roman" w:hAnsi="Times New Roman"/>
          <w:b/>
        </w:rPr>
        <w:lastRenderedPageBreak/>
        <w:t>Пояснительная записка</w:t>
      </w:r>
    </w:p>
    <w:p w:rsidR="0043290C" w:rsidRPr="003C058D" w:rsidRDefault="0043290C" w:rsidP="0043290C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tt-RU"/>
        </w:rPr>
      </w:pPr>
      <w:r w:rsidRPr="003C058D">
        <w:rPr>
          <w:rFonts w:ascii="Times New Roman" w:hAnsi="Times New Roman"/>
          <w:color w:val="0D0D0D"/>
          <w:sz w:val="24"/>
          <w:szCs w:val="24"/>
        </w:rPr>
        <w:t xml:space="preserve">Рабочая программа </w:t>
      </w:r>
      <w:r w:rsidRPr="003C058D">
        <w:rPr>
          <w:rFonts w:ascii="Times New Roman" w:hAnsi="Times New Roman"/>
          <w:b/>
          <w:color w:val="0D0D0D"/>
          <w:sz w:val="24"/>
          <w:szCs w:val="24"/>
        </w:rPr>
        <w:t xml:space="preserve">по изобразительному искусству для </w:t>
      </w:r>
      <w:r>
        <w:rPr>
          <w:rFonts w:ascii="Times New Roman" w:hAnsi="Times New Roman"/>
          <w:b/>
          <w:color w:val="0D0D0D"/>
          <w:sz w:val="24"/>
          <w:szCs w:val="24"/>
        </w:rPr>
        <w:t xml:space="preserve">4 </w:t>
      </w:r>
      <w:r w:rsidRPr="003C058D">
        <w:rPr>
          <w:rFonts w:ascii="Times New Roman" w:hAnsi="Times New Roman"/>
          <w:b/>
          <w:color w:val="0D0D0D"/>
          <w:sz w:val="24"/>
          <w:szCs w:val="24"/>
        </w:rPr>
        <w:t>класса</w:t>
      </w:r>
      <w:r w:rsidRPr="003C058D">
        <w:rPr>
          <w:rFonts w:ascii="Times New Roman" w:hAnsi="Times New Roman"/>
          <w:color w:val="0D0D0D"/>
          <w:sz w:val="24"/>
          <w:szCs w:val="24"/>
        </w:rPr>
        <w:t xml:space="preserve"> составлена на основе</w:t>
      </w:r>
      <w:r w:rsidRPr="003C058D">
        <w:rPr>
          <w:rFonts w:ascii="Times New Roman" w:hAnsi="Times New Roman"/>
          <w:sz w:val="24"/>
          <w:szCs w:val="24"/>
        </w:rPr>
        <w:t xml:space="preserve"> </w:t>
      </w:r>
      <w:r w:rsidRPr="003C058D">
        <w:rPr>
          <w:rFonts w:ascii="Times New Roman" w:hAnsi="Times New Roman"/>
          <w:color w:val="262626"/>
          <w:sz w:val="24"/>
          <w:szCs w:val="24"/>
        </w:rPr>
        <w:t xml:space="preserve"> </w:t>
      </w:r>
      <w:r w:rsidRPr="003C058D">
        <w:rPr>
          <w:rFonts w:ascii="Times New Roman" w:hAnsi="Times New Roman"/>
          <w:sz w:val="24"/>
          <w:szCs w:val="24"/>
        </w:rPr>
        <w:t xml:space="preserve">Федерального государственного образовательного стандарта начального общего образования, утверждённого приказом </w:t>
      </w:r>
      <w:proofErr w:type="spellStart"/>
      <w:r w:rsidRPr="003C058D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3C058D">
        <w:rPr>
          <w:rFonts w:ascii="Times New Roman" w:hAnsi="Times New Roman"/>
          <w:sz w:val="24"/>
          <w:szCs w:val="24"/>
        </w:rPr>
        <w:t xml:space="preserve"> России от 6 октября 2009г., №373 (</w:t>
      </w:r>
      <w:proofErr w:type="gramStart"/>
      <w:r w:rsidRPr="003C058D">
        <w:rPr>
          <w:rFonts w:ascii="Times New Roman" w:hAnsi="Times New Roman"/>
          <w:sz w:val="24"/>
          <w:szCs w:val="24"/>
        </w:rPr>
        <w:t>зарегистрирован</w:t>
      </w:r>
      <w:proofErr w:type="gramEnd"/>
      <w:r w:rsidRPr="003C058D">
        <w:rPr>
          <w:rFonts w:ascii="Times New Roman" w:hAnsi="Times New Roman"/>
          <w:sz w:val="24"/>
          <w:szCs w:val="24"/>
        </w:rPr>
        <w:t xml:space="preserve"> в Минюсте России 22 декабря 2009г. № 17785); </w:t>
      </w:r>
      <w:r w:rsidRPr="003C058D">
        <w:rPr>
          <w:rFonts w:ascii="Times New Roman" w:hAnsi="Times New Roman"/>
          <w:color w:val="262626"/>
          <w:sz w:val="24"/>
          <w:szCs w:val="24"/>
        </w:rPr>
        <w:t xml:space="preserve">Приказа </w:t>
      </w:r>
      <w:proofErr w:type="spellStart"/>
      <w:r w:rsidRPr="003C058D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3C058D">
        <w:rPr>
          <w:rFonts w:ascii="Times New Roman" w:hAnsi="Times New Roman"/>
          <w:color w:val="000000"/>
          <w:sz w:val="24"/>
          <w:szCs w:val="24"/>
        </w:rPr>
        <w:t xml:space="preserve">  № 1576  от 31.12.15 г. </w:t>
      </w:r>
      <w:r w:rsidRPr="003C058D">
        <w:rPr>
          <w:rFonts w:ascii="Times New Roman" w:hAnsi="Times New Roman"/>
          <w:sz w:val="24"/>
          <w:szCs w:val="24"/>
        </w:rPr>
        <w:t>«О внесении изменений в федеральный государственный образовательный стандарт начального общего образования» (</w:t>
      </w:r>
      <w:r w:rsidRPr="003C058D">
        <w:rPr>
          <w:rFonts w:ascii="Times New Roman" w:hAnsi="Times New Roman"/>
          <w:color w:val="000000"/>
          <w:sz w:val="24"/>
          <w:szCs w:val="24"/>
        </w:rPr>
        <w:t xml:space="preserve">зарегистрирован в Минюсте России 2  февраля  </w:t>
      </w:r>
      <w:smartTag w:uri="urn:schemas-microsoft-com:office:smarttags" w:element="metricconverter">
        <w:smartTagPr>
          <w:attr w:name="ProductID" w:val="2016 г"/>
        </w:smartTagPr>
        <w:r w:rsidRPr="003C058D">
          <w:rPr>
            <w:rFonts w:ascii="Times New Roman" w:hAnsi="Times New Roman"/>
            <w:color w:val="000000"/>
            <w:sz w:val="24"/>
            <w:szCs w:val="24"/>
          </w:rPr>
          <w:t>2016 г</w:t>
        </w:r>
      </w:smartTag>
      <w:r w:rsidRPr="003C058D">
        <w:rPr>
          <w:rFonts w:ascii="Times New Roman" w:hAnsi="Times New Roman"/>
          <w:color w:val="000000"/>
          <w:sz w:val="24"/>
          <w:szCs w:val="24"/>
        </w:rPr>
        <w:t>., регистрационный номер 40936);</w:t>
      </w:r>
      <w:r w:rsidRPr="003C058D">
        <w:rPr>
          <w:rFonts w:ascii="Times New Roman" w:hAnsi="Times New Roman"/>
          <w:sz w:val="24"/>
          <w:szCs w:val="24"/>
        </w:rPr>
        <w:t xml:space="preserve"> </w:t>
      </w:r>
      <w:r w:rsidRPr="003C058D">
        <w:rPr>
          <w:rFonts w:ascii="Times New Roman" w:hAnsi="Times New Roman"/>
          <w:color w:val="000000"/>
          <w:sz w:val="24"/>
          <w:szCs w:val="24"/>
        </w:rPr>
        <w:t>Примерной программ</w:t>
      </w:r>
      <w:r w:rsidRPr="003C058D">
        <w:rPr>
          <w:rFonts w:ascii="Times New Roman" w:hAnsi="Times New Roman"/>
          <w:color w:val="000000"/>
          <w:sz w:val="24"/>
          <w:szCs w:val="24"/>
          <w:lang w:val="tt-RU"/>
        </w:rPr>
        <w:t>ы</w:t>
      </w:r>
      <w:r w:rsidRPr="003C058D">
        <w:rPr>
          <w:rFonts w:ascii="Times New Roman" w:hAnsi="Times New Roman"/>
          <w:color w:val="000000"/>
          <w:sz w:val="24"/>
          <w:szCs w:val="24"/>
        </w:rPr>
        <w:t xml:space="preserve"> по учебным предметам. Начальная школа. Часть 1. -5-е изд., </w:t>
      </w:r>
      <w:proofErr w:type="spellStart"/>
      <w:r w:rsidRPr="003C058D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3C058D">
        <w:rPr>
          <w:rFonts w:ascii="Times New Roman" w:hAnsi="Times New Roman"/>
          <w:color w:val="000000"/>
          <w:sz w:val="24"/>
          <w:szCs w:val="24"/>
        </w:rPr>
        <w:t>. – Москва</w:t>
      </w:r>
      <w:r w:rsidRPr="003C058D">
        <w:rPr>
          <w:rFonts w:ascii="Times New Roman" w:hAnsi="Times New Roman"/>
          <w:color w:val="0D0D0D"/>
          <w:sz w:val="24"/>
          <w:szCs w:val="24"/>
          <w:lang w:val="tt-RU"/>
        </w:rPr>
        <w:t xml:space="preserve"> </w:t>
      </w:r>
      <w:r w:rsidRPr="003C058D">
        <w:rPr>
          <w:rFonts w:ascii="Times New Roman" w:hAnsi="Times New Roman"/>
          <w:color w:val="0D0D0D"/>
          <w:sz w:val="24"/>
          <w:szCs w:val="24"/>
        </w:rPr>
        <w:t>«Просвещение» 2011</w:t>
      </w:r>
      <w:r w:rsidRPr="003C058D">
        <w:rPr>
          <w:rFonts w:ascii="Times New Roman" w:hAnsi="Times New Roman"/>
          <w:color w:val="0D0D0D"/>
          <w:sz w:val="24"/>
          <w:szCs w:val="24"/>
          <w:lang w:val="tt-RU"/>
        </w:rPr>
        <w:t>.(Стандарты второго поколения);</w:t>
      </w:r>
      <w:r w:rsidRPr="003C058D">
        <w:rPr>
          <w:rFonts w:ascii="Times New Roman" w:hAnsi="Times New Roman"/>
          <w:sz w:val="24"/>
          <w:szCs w:val="24"/>
        </w:rPr>
        <w:t xml:space="preserve"> авторской программы «Перспективная начальная школа»/Программа по предмету </w:t>
      </w:r>
      <w:r w:rsidRPr="003C058D">
        <w:rPr>
          <w:rFonts w:ascii="Times New Roman" w:hAnsi="Times New Roman"/>
          <w:bCs/>
          <w:sz w:val="24"/>
          <w:szCs w:val="24"/>
        </w:rPr>
        <w:t xml:space="preserve">«Изобразительное искусство» И.Э. </w:t>
      </w:r>
      <w:proofErr w:type="spellStart"/>
      <w:r w:rsidRPr="003C058D">
        <w:rPr>
          <w:rFonts w:ascii="Times New Roman" w:hAnsi="Times New Roman"/>
          <w:bCs/>
          <w:sz w:val="24"/>
          <w:szCs w:val="24"/>
        </w:rPr>
        <w:t>Кашекова</w:t>
      </w:r>
      <w:proofErr w:type="gramStart"/>
      <w:r w:rsidRPr="003C058D">
        <w:rPr>
          <w:rFonts w:ascii="Times New Roman" w:hAnsi="Times New Roman"/>
          <w:bCs/>
          <w:sz w:val="24"/>
          <w:szCs w:val="24"/>
        </w:rPr>
        <w:t>,</w:t>
      </w:r>
      <w:r w:rsidRPr="003C058D">
        <w:rPr>
          <w:rFonts w:ascii="Times New Roman" w:hAnsi="Times New Roman"/>
          <w:sz w:val="24"/>
          <w:szCs w:val="24"/>
        </w:rPr>
        <w:t>М</w:t>
      </w:r>
      <w:proofErr w:type="spellEnd"/>
      <w:proofErr w:type="gramEnd"/>
      <w:r w:rsidRPr="003C058D">
        <w:rPr>
          <w:rFonts w:ascii="Times New Roman" w:hAnsi="Times New Roman"/>
          <w:sz w:val="24"/>
          <w:szCs w:val="24"/>
        </w:rPr>
        <w:t xml:space="preserve">.: </w:t>
      </w:r>
      <w:proofErr w:type="spellStart"/>
      <w:r w:rsidRPr="003C058D">
        <w:rPr>
          <w:rFonts w:ascii="Times New Roman" w:hAnsi="Times New Roman"/>
          <w:sz w:val="24"/>
          <w:szCs w:val="24"/>
        </w:rPr>
        <w:t>Академкнига</w:t>
      </w:r>
      <w:proofErr w:type="spellEnd"/>
      <w:r w:rsidRPr="003C058D">
        <w:rPr>
          <w:rFonts w:ascii="Times New Roman" w:hAnsi="Times New Roman"/>
          <w:sz w:val="24"/>
          <w:szCs w:val="24"/>
        </w:rPr>
        <w:t>/Учебник; Образовательной программы, Положения «О структуре, порядке разработки и утверждения рабочих программ учебных курсов и предметов»,</w:t>
      </w:r>
      <w:r w:rsidRPr="003C058D">
        <w:rPr>
          <w:rFonts w:ascii="Times New Roman" w:hAnsi="Times New Roman"/>
          <w:bCs/>
          <w:color w:val="262626"/>
          <w:sz w:val="24"/>
          <w:szCs w:val="24"/>
        </w:rPr>
        <w:t xml:space="preserve"> </w:t>
      </w:r>
      <w:r w:rsidRPr="003C058D">
        <w:rPr>
          <w:rFonts w:ascii="Times New Roman" w:hAnsi="Times New Roman"/>
          <w:sz w:val="24"/>
          <w:szCs w:val="24"/>
        </w:rPr>
        <w:t xml:space="preserve"> </w:t>
      </w:r>
      <w:r w:rsidRPr="003C058D">
        <w:rPr>
          <w:rFonts w:ascii="Times New Roman" w:hAnsi="Times New Roman"/>
          <w:color w:val="0D0D0D"/>
          <w:sz w:val="24"/>
          <w:szCs w:val="24"/>
        </w:rPr>
        <w:t xml:space="preserve">учебного плана </w:t>
      </w:r>
      <w:r w:rsidRPr="003C058D">
        <w:rPr>
          <w:rFonts w:ascii="Times New Roman" w:hAnsi="Times New Roman"/>
          <w:bCs/>
          <w:color w:val="0D0D0D"/>
          <w:sz w:val="24"/>
          <w:szCs w:val="24"/>
        </w:rPr>
        <w:t>МБОУ «</w:t>
      </w:r>
      <w:proofErr w:type="spellStart"/>
      <w:r w:rsidRPr="003C058D">
        <w:rPr>
          <w:rFonts w:ascii="Times New Roman" w:hAnsi="Times New Roman"/>
          <w:bCs/>
          <w:color w:val="0D0D0D"/>
          <w:sz w:val="24"/>
          <w:szCs w:val="24"/>
        </w:rPr>
        <w:t>Сармановская</w:t>
      </w:r>
      <w:proofErr w:type="spellEnd"/>
      <w:r w:rsidRPr="003C058D">
        <w:rPr>
          <w:rFonts w:ascii="Times New Roman" w:hAnsi="Times New Roman"/>
          <w:bCs/>
          <w:color w:val="0D0D0D"/>
          <w:sz w:val="24"/>
          <w:szCs w:val="24"/>
        </w:rPr>
        <w:t xml:space="preserve"> СОШ» </w:t>
      </w:r>
      <w:r w:rsidRPr="003C058D">
        <w:rPr>
          <w:rFonts w:ascii="Times New Roman" w:hAnsi="Times New Roman"/>
          <w:color w:val="0D0D0D"/>
          <w:sz w:val="24"/>
          <w:szCs w:val="24"/>
        </w:rPr>
        <w:t>на 2</w:t>
      </w:r>
      <w:r w:rsidR="008B3F23">
        <w:rPr>
          <w:rFonts w:ascii="Times New Roman" w:hAnsi="Times New Roman"/>
          <w:color w:val="0D0D0D"/>
          <w:sz w:val="24"/>
          <w:szCs w:val="24"/>
        </w:rPr>
        <w:t>020-2021</w:t>
      </w:r>
      <w:r w:rsidRPr="003C058D">
        <w:rPr>
          <w:rFonts w:ascii="Times New Roman" w:hAnsi="Times New Roman"/>
          <w:color w:val="0D0D0D"/>
          <w:sz w:val="24"/>
          <w:szCs w:val="24"/>
        </w:rPr>
        <w:t>учебный год.</w:t>
      </w:r>
      <w:r w:rsidRPr="003C058D">
        <w:rPr>
          <w:rFonts w:ascii="Times New Roman" w:hAnsi="Times New Roman"/>
          <w:sz w:val="24"/>
          <w:szCs w:val="24"/>
        </w:rPr>
        <w:t xml:space="preserve"> </w:t>
      </w:r>
    </w:p>
    <w:p w:rsidR="0043290C" w:rsidRDefault="0043290C" w:rsidP="000A314D">
      <w:pPr>
        <w:spacing w:after="0" w:line="240" w:lineRule="auto"/>
        <w:ind w:firstLine="709"/>
        <w:jc w:val="both"/>
        <w:rPr>
          <w:rFonts w:ascii="Times New Roman" w:hAnsi="Times New Roman"/>
          <w:b/>
          <w:lang w:val="tt-RU"/>
        </w:rPr>
      </w:pPr>
    </w:p>
    <w:p w:rsidR="00122226" w:rsidRPr="000A314D" w:rsidRDefault="00122226" w:rsidP="000A314D">
      <w:pPr>
        <w:spacing w:after="0" w:line="240" w:lineRule="auto"/>
        <w:ind w:firstLine="709"/>
        <w:jc w:val="both"/>
        <w:rPr>
          <w:rFonts w:ascii="Times New Roman" w:hAnsi="Times New Roman"/>
          <w:b/>
        </w:rPr>
      </w:pPr>
      <w:r w:rsidRPr="000A314D">
        <w:rPr>
          <w:rFonts w:ascii="Times New Roman" w:hAnsi="Times New Roman"/>
          <w:b/>
        </w:rPr>
        <w:t>Целью  изучения</w:t>
      </w:r>
      <w:r w:rsidRPr="000A314D">
        <w:rPr>
          <w:rFonts w:ascii="Times New Roman" w:hAnsi="Times New Roman"/>
        </w:rPr>
        <w:t xml:space="preserve">  предмета  «Изобразительное  искусство»  является </w:t>
      </w:r>
      <w:r w:rsidR="00BF75D2">
        <w:rPr>
          <w:rFonts w:ascii="Times New Roman" w:hAnsi="Times New Roman"/>
        </w:rPr>
        <w:t>р</w:t>
      </w:r>
      <w:r w:rsidR="00BF75D2" w:rsidRPr="00BF75D2">
        <w:rPr>
          <w:rFonts w:ascii="Times New Roman" w:hAnsi="Times New Roman"/>
        </w:rPr>
        <w:t>азвитие способностей к художественно-образному, эмоционально-ценностному восприятию произведений изобразительного и музыкального искусства, выражению в творческих работах своего отношения к окружающему миру</w:t>
      </w:r>
    </w:p>
    <w:p w:rsidR="00122226" w:rsidRPr="000A314D" w:rsidRDefault="00122226" w:rsidP="000A314D">
      <w:pPr>
        <w:spacing w:after="0" w:line="240" w:lineRule="auto"/>
        <w:jc w:val="both"/>
        <w:rPr>
          <w:rFonts w:ascii="Times New Roman" w:hAnsi="Times New Roman"/>
        </w:rPr>
      </w:pPr>
      <w:r w:rsidRPr="000A314D">
        <w:rPr>
          <w:rFonts w:ascii="Times New Roman" w:hAnsi="Times New Roman"/>
        </w:rPr>
        <w:t xml:space="preserve"> </w:t>
      </w:r>
    </w:p>
    <w:p w:rsidR="00CE7FC0" w:rsidRDefault="00122226" w:rsidP="000A314D">
      <w:pPr>
        <w:spacing w:after="0" w:line="240" w:lineRule="auto"/>
        <w:jc w:val="both"/>
        <w:rPr>
          <w:rFonts w:ascii="Times New Roman" w:hAnsi="Times New Roman"/>
          <w:b/>
        </w:rPr>
      </w:pPr>
      <w:r w:rsidRPr="000A314D">
        <w:rPr>
          <w:rFonts w:ascii="Times New Roman" w:hAnsi="Times New Roman"/>
        </w:rPr>
        <w:t xml:space="preserve">В соответствии с этой целью </w:t>
      </w:r>
      <w:r w:rsidRPr="000A314D">
        <w:rPr>
          <w:rFonts w:ascii="Times New Roman" w:hAnsi="Times New Roman"/>
          <w:b/>
        </w:rPr>
        <w:t xml:space="preserve">решаются задачи:  </w:t>
      </w:r>
    </w:p>
    <w:p w:rsidR="00122226" w:rsidRPr="000A314D" w:rsidRDefault="00CE7FC0" w:rsidP="000A314D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-      </w:t>
      </w:r>
      <w:r w:rsidRPr="00CE7FC0">
        <w:rPr>
          <w:rFonts w:ascii="Times New Roman" w:hAnsi="Times New Roman"/>
        </w:rPr>
        <w:t>Развитие способностей к художественно-образному, эмоционально-ценностному восприятию произведений изобразительного и музыкального искусства, выражению в творческих работах своего отношения к окружающему миру</w:t>
      </w:r>
      <w:r w:rsidR="00122226" w:rsidRPr="00CE7FC0">
        <w:rPr>
          <w:rFonts w:ascii="Times New Roman" w:hAnsi="Times New Roman"/>
          <w:b/>
        </w:rPr>
        <w:t xml:space="preserve">                                                                                        </w:t>
      </w:r>
    </w:p>
    <w:p w:rsidR="00122226" w:rsidRPr="000A314D" w:rsidRDefault="00122226" w:rsidP="000A314D">
      <w:pPr>
        <w:spacing w:after="0" w:line="240" w:lineRule="auto"/>
        <w:jc w:val="both"/>
        <w:rPr>
          <w:rFonts w:ascii="Times New Roman" w:hAnsi="Times New Roman"/>
        </w:rPr>
      </w:pPr>
      <w:r w:rsidRPr="000A314D">
        <w:rPr>
          <w:rFonts w:ascii="Times New Roman" w:hAnsi="Times New Roman"/>
        </w:rPr>
        <w:t>- воспитание  визуальной  культуры  как  части  общей  культуры современного человека, интереса к изобразительному искусству; обогащение  нравственного опыта, формирование представлений о добре и зле; развитие нравственных  чувств,  уважения  к  культуре  народов  многонациональной России и других стран;</w:t>
      </w:r>
    </w:p>
    <w:p w:rsidR="00122226" w:rsidRPr="000A314D" w:rsidRDefault="00122226" w:rsidP="000A314D">
      <w:pPr>
        <w:spacing w:after="0" w:line="240" w:lineRule="auto"/>
        <w:jc w:val="both"/>
        <w:rPr>
          <w:rFonts w:ascii="Times New Roman" w:hAnsi="Times New Roman"/>
        </w:rPr>
      </w:pPr>
      <w:r w:rsidRPr="000A314D">
        <w:rPr>
          <w:rFonts w:ascii="Times New Roman" w:hAnsi="Times New Roman"/>
        </w:rPr>
        <w:t xml:space="preserve">- развитие воображения, творческого потенциала ребенка, желания и умения подходить к любой своей деятельности творчески; способностей к эмоционально-ценностному отношению к искусству и окружающему миру; навыков сотрудничества в художественной деятельности; </w:t>
      </w:r>
    </w:p>
    <w:p w:rsidR="00122226" w:rsidRPr="000A314D" w:rsidRDefault="00122226" w:rsidP="000A314D">
      <w:pPr>
        <w:spacing w:after="0" w:line="240" w:lineRule="auto"/>
        <w:jc w:val="both"/>
        <w:rPr>
          <w:rFonts w:ascii="Times New Roman" w:hAnsi="Times New Roman"/>
        </w:rPr>
      </w:pPr>
      <w:r w:rsidRPr="000A314D">
        <w:rPr>
          <w:rFonts w:ascii="Times New Roman" w:hAnsi="Times New Roman"/>
        </w:rPr>
        <w:t xml:space="preserve">-  освоение  первоначальных  знаний  о  пластических  искусствах: изобразительных, декоративно-прикладных, архитектуре и дизайне, их роли в жизни человека и общества; </w:t>
      </w:r>
    </w:p>
    <w:p w:rsidR="00122226" w:rsidRPr="000A314D" w:rsidRDefault="00122226" w:rsidP="000A314D">
      <w:pPr>
        <w:spacing w:after="0" w:line="240" w:lineRule="auto"/>
        <w:jc w:val="both"/>
        <w:rPr>
          <w:rFonts w:ascii="Times New Roman" w:hAnsi="Times New Roman"/>
        </w:rPr>
      </w:pPr>
      <w:r w:rsidRPr="000A314D">
        <w:rPr>
          <w:rFonts w:ascii="Times New Roman" w:hAnsi="Times New Roman"/>
        </w:rPr>
        <w:t xml:space="preserve">- овладение элементарной художественной грамотой, формирование художественного кругозора и приобретение опыта работы в различных видах художественно-творческой  деятельности,  разными  художественными материалами; совершенствование эстетического вкуса. </w:t>
      </w:r>
    </w:p>
    <w:p w:rsidR="00122226" w:rsidRPr="000A314D" w:rsidRDefault="00122226" w:rsidP="000A314D">
      <w:pPr>
        <w:spacing w:after="0" w:line="240" w:lineRule="auto"/>
        <w:jc w:val="both"/>
        <w:rPr>
          <w:rFonts w:ascii="Times New Roman" w:hAnsi="Times New Roman"/>
        </w:rPr>
      </w:pPr>
      <w:r w:rsidRPr="000A314D">
        <w:rPr>
          <w:rFonts w:ascii="Times New Roman" w:hAnsi="Times New Roman"/>
        </w:rPr>
        <w:t xml:space="preserve">Общая  логика учебно-методического  комплекта выстраивается  с учетом концептуальных идей системы «Перспективная начальная школа». </w:t>
      </w:r>
    </w:p>
    <w:p w:rsidR="008A5102" w:rsidRPr="000A314D" w:rsidRDefault="008A5102" w:rsidP="000A314D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2C26F7" w:rsidRPr="000A314D" w:rsidRDefault="008A5102" w:rsidP="000A314D">
      <w:pPr>
        <w:spacing w:line="240" w:lineRule="auto"/>
        <w:jc w:val="center"/>
        <w:rPr>
          <w:rFonts w:ascii="Times New Roman" w:hAnsi="Times New Roman"/>
          <w:lang w:bidi="en-US"/>
        </w:rPr>
      </w:pPr>
      <w:r w:rsidRPr="000A314D">
        <w:rPr>
          <w:rFonts w:ascii="Times New Roman" w:hAnsi="Times New Roman"/>
          <w:b/>
        </w:rPr>
        <w:t xml:space="preserve"> </w:t>
      </w:r>
      <w:r w:rsidR="00040DC1">
        <w:rPr>
          <w:rFonts w:ascii="Times New Roman" w:hAnsi="Times New Roman"/>
          <w:b/>
        </w:rPr>
        <w:t>Место предмета в учебном плане</w:t>
      </w:r>
    </w:p>
    <w:p w:rsidR="002C26F7" w:rsidRDefault="002C26F7" w:rsidP="000A314D">
      <w:pPr>
        <w:spacing w:line="240" w:lineRule="auto"/>
        <w:ind w:firstLine="709"/>
        <w:jc w:val="both"/>
        <w:rPr>
          <w:rFonts w:ascii="Times New Roman" w:hAnsi="Times New Roman"/>
        </w:rPr>
      </w:pPr>
      <w:r w:rsidRPr="000A314D">
        <w:rPr>
          <w:rFonts w:ascii="Times New Roman" w:hAnsi="Times New Roman"/>
        </w:rPr>
        <w:t>В соответствии с федеральным, региональным  базисным учебным планом и учебным планом школы предмет «Изобразит</w:t>
      </w:r>
      <w:r w:rsidR="00BF603D" w:rsidRPr="000A314D">
        <w:rPr>
          <w:rFonts w:ascii="Times New Roman" w:hAnsi="Times New Roman"/>
        </w:rPr>
        <w:t xml:space="preserve">ельное искусство» изучается </w:t>
      </w:r>
      <w:r w:rsidR="00BF603D" w:rsidRPr="000A314D">
        <w:rPr>
          <w:rFonts w:ascii="Times New Roman" w:hAnsi="Times New Roman"/>
          <w:b/>
        </w:rPr>
        <w:t xml:space="preserve">в 4 </w:t>
      </w:r>
      <w:r w:rsidRPr="000A314D">
        <w:rPr>
          <w:rFonts w:ascii="Times New Roman" w:hAnsi="Times New Roman"/>
          <w:b/>
        </w:rPr>
        <w:t xml:space="preserve"> классе по 1 часу в неделю.</w:t>
      </w:r>
      <w:r w:rsidRPr="000A314D">
        <w:rPr>
          <w:rFonts w:ascii="Times New Roman" w:hAnsi="Times New Roman"/>
        </w:rPr>
        <w:t xml:space="preserve"> Общий объем учебного времени составляет </w:t>
      </w:r>
      <w:r w:rsidRPr="000A314D">
        <w:rPr>
          <w:rFonts w:ascii="Times New Roman" w:hAnsi="Times New Roman"/>
          <w:b/>
        </w:rPr>
        <w:t>3</w:t>
      </w:r>
      <w:r w:rsidR="00B65566" w:rsidRPr="000A314D">
        <w:rPr>
          <w:rFonts w:ascii="Times New Roman" w:hAnsi="Times New Roman"/>
          <w:b/>
        </w:rPr>
        <w:t>4 часа</w:t>
      </w:r>
      <w:r w:rsidRPr="000A314D">
        <w:rPr>
          <w:rFonts w:ascii="Times New Roman" w:hAnsi="Times New Roman"/>
          <w:b/>
        </w:rPr>
        <w:t>.</w:t>
      </w:r>
      <w:r w:rsidR="008A5102" w:rsidRPr="000A314D">
        <w:rPr>
          <w:rFonts w:ascii="Times New Roman" w:hAnsi="Times New Roman"/>
        </w:rPr>
        <w:t xml:space="preserve"> </w:t>
      </w:r>
    </w:p>
    <w:p w:rsidR="00235A49" w:rsidRDefault="002D4FB9" w:rsidP="00235A49">
      <w:pPr>
        <w:widowControl w:val="0"/>
        <w:jc w:val="both"/>
      </w:pPr>
      <w:r w:rsidRPr="002D4FB9">
        <w:rPr>
          <w:rFonts w:ascii="Times New Roman" w:hAnsi="Times New Roman"/>
          <w:b/>
        </w:rPr>
        <w:t xml:space="preserve">Примечание:     </w:t>
      </w:r>
      <w:proofErr w:type="gramStart"/>
      <w:r w:rsidRPr="002D4FB9">
        <w:rPr>
          <w:rFonts w:ascii="Times New Roman" w:hAnsi="Times New Roman"/>
        </w:rPr>
        <w:t>На основании положения МБОУ «</w:t>
      </w:r>
      <w:proofErr w:type="spellStart"/>
      <w:r w:rsidRPr="002D4FB9">
        <w:rPr>
          <w:rFonts w:ascii="Times New Roman" w:hAnsi="Times New Roman"/>
        </w:rPr>
        <w:t>Сармановская</w:t>
      </w:r>
      <w:proofErr w:type="spellEnd"/>
      <w:r w:rsidRPr="002D4FB9">
        <w:rPr>
          <w:rFonts w:ascii="Times New Roman" w:hAnsi="Times New Roman"/>
        </w:rPr>
        <w:t xml:space="preserve"> СОШ» «О структуре, порядке разработки и утверждения рабочих программ  учебных курсов и предметов МБОУ «</w:t>
      </w:r>
      <w:proofErr w:type="spellStart"/>
      <w:r w:rsidRPr="002D4FB9">
        <w:rPr>
          <w:rFonts w:ascii="Times New Roman" w:hAnsi="Times New Roman"/>
        </w:rPr>
        <w:t>Сармановская</w:t>
      </w:r>
      <w:proofErr w:type="spellEnd"/>
      <w:r w:rsidRPr="002D4FB9">
        <w:rPr>
          <w:rFonts w:ascii="Times New Roman" w:hAnsi="Times New Roman"/>
        </w:rPr>
        <w:t xml:space="preserve"> СОШ» </w:t>
      </w:r>
      <w:proofErr w:type="spellStart"/>
      <w:r w:rsidRPr="002D4FB9">
        <w:rPr>
          <w:rFonts w:ascii="Times New Roman" w:hAnsi="Times New Roman"/>
        </w:rPr>
        <w:t>Сармановского</w:t>
      </w:r>
      <w:proofErr w:type="spellEnd"/>
      <w:r w:rsidRPr="002D4FB9">
        <w:rPr>
          <w:rFonts w:ascii="Times New Roman" w:hAnsi="Times New Roman"/>
        </w:rPr>
        <w:t xml:space="preserve"> муниципального района РТ», рассмотренного на педагогическом совете от 29.08.16 г., протокол № 1, утверждённого Приказом директора № 109 от 29.08.16, в случае совпадения уроков с праздничными и каникулярными днями, программу выполнить согласно пункта 5  данного положения</w:t>
      </w:r>
      <w:r w:rsidR="000235C1">
        <w:t>.</w:t>
      </w:r>
      <w:proofErr w:type="gramEnd"/>
    </w:p>
    <w:p w:rsidR="002C26F7" w:rsidRPr="00235A49" w:rsidRDefault="002C26F7" w:rsidP="00235A49">
      <w:pPr>
        <w:widowControl w:val="0"/>
        <w:jc w:val="center"/>
        <w:rPr>
          <w:rStyle w:val="FontStyle11"/>
          <w:rFonts w:ascii="Calibri" w:hAnsi="Calibri"/>
          <w:i w:val="0"/>
          <w:iCs w:val="0"/>
        </w:rPr>
      </w:pPr>
      <w:r w:rsidRPr="000A314D">
        <w:rPr>
          <w:rStyle w:val="FontStyle11"/>
          <w:b/>
          <w:bCs/>
          <w:i w:val="0"/>
        </w:rPr>
        <w:lastRenderedPageBreak/>
        <w:t xml:space="preserve">Личностные, </w:t>
      </w:r>
      <w:proofErr w:type="spellStart"/>
      <w:r w:rsidRPr="000A314D">
        <w:rPr>
          <w:rStyle w:val="FontStyle11"/>
          <w:b/>
          <w:bCs/>
          <w:i w:val="0"/>
        </w:rPr>
        <w:t>метапредметные</w:t>
      </w:r>
      <w:proofErr w:type="spellEnd"/>
      <w:r w:rsidRPr="000A314D">
        <w:rPr>
          <w:rStyle w:val="FontStyle11"/>
          <w:b/>
          <w:bCs/>
          <w:i w:val="0"/>
        </w:rPr>
        <w:t xml:space="preserve"> и предметные результаты освоения учебного предмета «Изобразительное искусство»</w:t>
      </w:r>
    </w:p>
    <w:p w:rsidR="002C26F7" w:rsidRPr="000A314D" w:rsidRDefault="002C26F7" w:rsidP="000A314D">
      <w:pPr>
        <w:spacing w:line="240" w:lineRule="auto"/>
        <w:rPr>
          <w:rFonts w:ascii="Times New Roman" w:hAnsi="Times New Roman"/>
          <w:b/>
        </w:rPr>
      </w:pPr>
      <w:r w:rsidRPr="000A314D">
        <w:rPr>
          <w:rFonts w:ascii="Times New Roman" w:hAnsi="Times New Roman"/>
          <w:b/>
        </w:rPr>
        <w:t xml:space="preserve">Личностные </w:t>
      </w:r>
      <w:r w:rsidR="001E64A2" w:rsidRPr="000A314D">
        <w:rPr>
          <w:rFonts w:ascii="Times New Roman" w:hAnsi="Times New Roman"/>
          <w:b/>
        </w:rPr>
        <w:t>результаты</w:t>
      </w:r>
      <w:r w:rsidRPr="000A314D">
        <w:rPr>
          <w:rFonts w:ascii="Times New Roman" w:hAnsi="Times New Roman"/>
          <w:b/>
        </w:rPr>
        <w:t xml:space="preserve">: </w:t>
      </w:r>
    </w:p>
    <w:p w:rsidR="002C26F7" w:rsidRPr="000A314D" w:rsidRDefault="002C26F7" w:rsidP="000A314D">
      <w:pPr>
        <w:spacing w:after="0" w:line="240" w:lineRule="auto"/>
        <w:jc w:val="both"/>
        <w:rPr>
          <w:rFonts w:ascii="Times New Roman" w:hAnsi="Times New Roman"/>
        </w:rPr>
      </w:pPr>
      <w:r w:rsidRPr="000A314D">
        <w:rPr>
          <w:rFonts w:ascii="Times New Roman" w:hAnsi="Times New Roman"/>
        </w:rPr>
        <w:t>-  в ценностно-ориентационной сфере: эмоционально-ценностное и осмысленное восприятие визуальных образов реальности и произведений искусства;  приобщение  к  художественной  культуре  как  части  общей культуры человечества;  воспитание художественного вкуса как способности эстетически чувствовать, воспринимать и оценивать явления окружающего мира и искусства;</w:t>
      </w:r>
    </w:p>
    <w:p w:rsidR="002C26F7" w:rsidRPr="000A314D" w:rsidRDefault="002C26F7" w:rsidP="000A314D">
      <w:pPr>
        <w:spacing w:after="0" w:line="240" w:lineRule="auto"/>
        <w:jc w:val="both"/>
        <w:rPr>
          <w:rFonts w:ascii="Times New Roman" w:hAnsi="Times New Roman"/>
        </w:rPr>
      </w:pPr>
      <w:r w:rsidRPr="000A314D">
        <w:rPr>
          <w:rFonts w:ascii="Times New Roman" w:hAnsi="Times New Roman"/>
        </w:rPr>
        <w:t xml:space="preserve"> -  в  трудовой  сфере:  овладение  основами  культуры  практической работы  различными  материалами  и  инструментами  для  эстетической организации и оформлении бытовой и производственной среды; </w:t>
      </w:r>
    </w:p>
    <w:p w:rsidR="002C26F7" w:rsidRPr="000A314D" w:rsidRDefault="002C26F7" w:rsidP="000A314D">
      <w:pPr>
        <w:spacing w:after="0" w:line="240" w:lineRule="auto"/>
        <w:rPr>
          <w:rFonts w:ascii="Times New Roman" w:hAnsi="Times New Roman"/>
        </w:rPr>
      </w:pPr>
      <w:r w:rsidRPr="000A314D">
        <w:rPr>
          <w:rFonts w:ascii="Times New Roman" w:hAnsi="Times New Roman"/>
        </w:rPr>
        <w:t xml:space="preserve">- в познавательной сфере: развитие способности ориентироваться в мире  народной  художественной  культуры;  овладение  элементарными средствами художественного изображения, для развития наблюдательности реального мира, способности к анализу и структурированию визуального образа на основе его эмоционально-нравственной оценки. </w:t>
      </w:r>
    </w:p>
    <w:p w:rsidR="002C26F7" w:rsidRPr="000A314D" w:rsidRDefault="002C26F7" w:rsidP="000A314D">
      <w:pPr>
        <w:spacing w:after="0" w:line="240" w:lineRule="auto"/>
        <w:rPr>
          <w:rFonts w:ascii="Times New Roman" w:hAnsi="Times New Roman"/>
          <w:b/>
        </w:rPr>
      </w:pPr>
      <w:proofErr w:type="spellStart"/>
      <w:r w:rsidRPr="000A314D">
        <w:rPr>
          <w:rFonts w:ascii="Times New Roman" w:hAnsi="Times New Roman"/>
          <w:b/>
        </w:rPr>
        <w:t>Метапредметные</w:t>
      </w:r>
      <w:proofErr w:type="spellEnd"/>
      <w:r w:rsidRPr="000A314D">
        <w:rPr>
          <w:rFonts w:ascii="Times New Roman" w:hAnsi="Times New Roman"/>
          <w:b/>
        </w:rPr>
        <w:t xml:space="preserve">  ре</w:t>
      </w:r>
      <w:r w:rsidR="001E64A2" w:rsidRPr="000A314D">
        <w:rPr>
          <w:rFonts w:ascii="Times New Roman" w:hAnsi="Times New Roman"/>
          <w:b/>
        </w:rPr>
        <w:t>зультаты</w:t>
      </w:r>
      <w:r w:rsidRPr="000A314D">
        <w:rPr>
          <w:rFonts w:ascii="Times New Roman" w:hAnsi="Times New Roman"/>
          <w:b/>
        </w:rPr>
        <w:t xml:space="preserve">: </w:t>
      </w:r>
    </w:p>
    <w:p w:rsidR="002C26F7" w:rsidRPr="000A314D" w:rsidRDefault="002C26F7" w:rsidP="000A314D">
      <w:pPr>
        <w:spacing w:after="0" w:line="240" w:lineRule="auto"/>
        <w:jc w:val="both"/>
        <w:rPr>
          <w:rFonts w:ascii="Times New Roman" w:hAnsi="Times New Roman"/>
        </w:rPr>
      </w:pPr>
      <w:proofErr w:type="gramStart"/>
      <w:r w:rsidRPr="000A314D">
        <w:rPr>
          <w:rFonts w:ascii="Times New Roman" w:hAnsi="Times New Roman"/>
        </w:rPr>
        <w:t xml:space="preserve">-  в  ценностно-ориентационной  сфере: формирование  активного отношения к традициям культуры как эстетической и личностно-значимой ценности; воспитание уважения к истории культуры своего Отечества и к культуре  других  народов,  выраженной  в  архитектуре, изобразительном искусстве,  в  национальных  образах  предметно-материальной  и пространственной  среды  и  понимании  красоты  человека;    умение воспринимать  и  терпимо  относится  к  другой  точке  зрения,  другому восприятию мира; </w:t>
      </w:r>
      <w:proofErr w:type="gramEnd"/>
    </w:p>
    <w:p w:rsidR="002C26F7" w:rsidRPr="000A314D" w:rsidRDefault="002C26F7" w:rsidP="000A314D">
      <w:pPr>
        <w:spacing w:after="0" w:line="240" w:lineRule="auto"/>
        <w:jc w:val="both"/>
        <w:rPr>
          <w:rFonts w:ascii="Times New Roman" w:hAnsi="Times New Roman"/>
        </w:rPr>
      </w:pPr>
      <w:r w:rsidRPr="000A314D">
        <w:rPr>
          <w:rFonts w:ascii="Times New Roman" w:hAnsi="Times New Roman"/>
        </w:rPr>
        <w:t xml:space="preserve">-  в  трудовой  сфере:  обретение  творческого  опыта, предопределяющего  способность  к  самостоятельной  продуктивной художественной деятельности; умение подходить эстетически к любому виду деятельности; готовность к осознанному выбору </w:t>
      </w:r>
    </w:p>
    <w:p w:rsidR="002C26F7" w:rsidRPr="000A314D" w:rsidRDefault="002C26F7" w:rsidP="000A314D">
      <w:pPr>
        <w:spacing w:after="0" w:line="240" w:lineRule="auto"/>
        <w:jc w:val="both"/>
        <w:rPr>
          <w:rFonts w:ascii="Times New Roman" w:hAnsi="Times New Roman"/>
        </w:rPr>
      </w:pPr>
      <w:r w:rsidRPr="000A314D">
        <w:rPr>
          <w:rFonts w:ascii="Times New Roman" w:hAnsi="Times New Roman"/>
        </w:rPr>
        <w:t xml:space="preserve">- в  познавательной  сфере:  развитие  художественно-образного мышления  как  неотъемлемой  части  целостного  мышления  человека; формирование способности к целостному художественному  восприятию мира;  развитие  фантазии,  воображения,  интуиции,  визуальной  памяти; получение  опыта  восприятия  и  аргументированной оценки  произведения искусства как основы формирования навыков коммуникации. </w:t>
      </w:r>
    </w:p>
    <w:p w:rsidR="002C26F7" w:rsidRPr="000A314D" w:rsidRDefault="002C26F7" w:rsidP="000A314D">
      <w:pPr>
        <w:spacing w:after="0" w:line="240" w:lineRule="auto"/>
        <w:rPr>
          <w:rFonts w:ascii="Times New Roman" w:hAnsi="Times New Roman"/>
        </w:rPr>
      </w:pPr>
      <w:r w:rsidRPr="000A314D">
        <w:rPr>
          <w:rFonts w:ascii="Times New Roman" w:hAnsi="Times New Roman"/>
        </w:rPr>
        <w:t xml:space="preserve">В результате обучения изобразительному искусству в основной школе учащиеся: </w:t>
      </w:r>
    </w:p>
    <w:p w:rsidR="002C26F7" w:rsidRPr="000A314D" w:rsidRDefault="002C26F7" w:rsidP="000A314D">
      <w:pPr>
        <w:spacing w:after="0" w:line="240" w:lineRule="auto"/>
        <w:jc w:val="both"/>
        <w:rPr>
          <w:rFonts w:ascii="Times New Roman" w:hAnsi="Times New Roman"/>
        </w:rPr>
      </w:pPr>
      <w:r w:rsidRPr="000A314D">
        <w:rPr>
          <w:rFonts w:ascii="Times New Roman" w:hAnsi="Times New Roman"/>
        </w:rPr>
        <w:t xml:space="preserve">-  получают знания об основных видах и жанрах изобразительных (пластических) искусств, их роли в культурном становлении человечества;  </w:t>
      </w:r>
    </w:p>
    <w:p w:rsidR="002C26F7" w:rsidRPr="000A314D" w:rsidRDefault="002C26F7" w:rsidP="000A314D">
      <w:pPr>
        <w:spacing w:after="0" w:line="240" w:lineRule="auto"/>
        <w:jc w:val="both"/>
        <w:rPr>
          <w:rFonts w:ascii="Times New Roman" w:hAnsi="Times New Roman"/>
        </w:rPr>
      </w:pPr>
      <w:r w:rsidRPr="000A314D">
        <w:rPr>
          <w:rFonts w:ascii="Times New Roman" w:hAnsi="Times New Roman"/>
        </w:rPr>
        <w:t xml:space="preserve">-  узнают изученные произведения; эстетически оценивают явления окружающего мира,  произведения искусства и высказывают суждения о них;  </w:t>
      </w:r>
    </w:p>
    <w:p w:rsidR="002C26F7" w:rsidRPr="000A314D" w:rsidRDefault="002C26F7" w:rsidP="000A314D">
      <w:pPr>
        <w:spacing w:after="0" w:line="240" w:lineRule="auto"/>
        <w:jc w:val="both"/>
        <w:rPr>
          <w:rFonts w:ascii="Times New Roman" w:hAnsi="Times New Roman"/>
        </w:rPr>
      </w:pPr>
      <w:r w:rsidRPr="000A314D">
        <w:rPr>
          <w:rFonts w:ascii="Times New Roman" w:hAnsi="Times New Roman"/>
        </w:rPr>
        <w:t xml:space="preserve">-  определяют  средства  выразительности  при  восприятии произведений;  анализируют  содержание,  образный  язык  произведений разных видов и жанров искусства;  </w:t>
      </w:r>
    </w:p>
    <w:p w:rsidR="002C26F7" w:rsidRPr="000A314D" w:rsidRDefault="002C26F7" w:rsidP="000A314D">
      <w:pPr>
        <w:spacing w:after="0" w:line="240" w:lineRule="auto"/>
        <w:jc w:val="both"/>
        <w:rPr>
          <w:rFonts w:ascii="Times New Roman" w:hAnsi="Times New Roman"/>
        </w:rPr>
      </w:pPr>
      <w:r w:rsidRPr="000A314D">
        <w:rPr>
          <w:rFonts w:ascii="Times New Roman" w:hAnsi="Times New Roman"/>
        </w:rPr>
        <w:t xml:space="preserve">- интерпретируют содержание произведений искусства, ведут диалог с автором и сверстниками по поводу содержания произведения; </w:t>
      </w:r>
    </w:p>
    <w:p w:rsidR="002C26F7" w:rsidRPr="000A314D" w:rsidRDefault="002C26F7" w:rsidP="000A314D">
      <w:pPr>
        <w:spacing w:after="0" w:line="240" w:lineRule="auto"/>
        <w:jc w:val="both"/>
        <w:rPr>
          <w:rFonts w:ascii="Times New Roman" w:hAnsi="Times New Roman"/>
        </w:rPr>
      </w:pPr>
      <w:r w:rsidRPr="000A314D">
        <w:rPr>
          <w:rFonts w:ascii="Times New Roman" w:hAnsi="Times New Roman"/>
        </w:rPr>
        <w:t xml:space="preserve">-  имеют  представление  о  знаково-символической  природе изобразительного искусства;   </w:t>
      </w:r>
    </w:p>
    <w:p w:rsidR="002C26F7" w:rsidRPr="000A314D" w:rsidRDefault="002C26F7" w:rsidP="000A314D">
      <w:pPr>
        <w:spacing w:after="0" w:line="240" w:lineRule="auto"/>
        <w:jc w:val="both"/>
        <w:rPr>
          <w:rFonts w:ascii="Times New Roman" w:hAnsi="Times New Roman"/>
        </w:rPr>
      </w:pPr>
      <w:r w:rsidRPr="000A314D">
        <w:rPr>
          <w:rFonts w:ascii="Times New Roman" w:hAnsi="Times New Roman"/>
        </w:rPr>
        <w:t>- применяют выразительные средства разных иску</w:t>
      </w:r>
      <w:proofErr w:type="gramStart"/>
      <w:r w:rsidRPr="000A314D">
        <w:rPr>
          <w:rFonts w:ascii="Times New Roman" w:hAnsi="Times New Roman"/>
        </w:rPr>
        <w:t>сств дл</w:t>
      </w:r>
      <w:proofErr w:type="gramEnd"/>
      <w:r w:rsidRPr="000A314D">
        <w:rPr>
          <w:rFonts w:ascii="Times New Roman" w:hAnsi="Times New Roman"/>
        </w:rPr>
        <w:t xml:space="preserve">я создания художественного образа.  </w:t>
      </w:r>
    </w:p>
    <w:p w:rsidR="001E64A2" w:rsidRPr="000A314D" w:rsidRDefault="001E64A2" w:rsidP="000A314D">
      <w:pPr>
        <w:spacing w:after="0" w:line="240" w:lineRule="auto"/>
        <w:jc w:val="both"/>
        <w:rPr>
          <w:rFonts w:ascii="Times New Roman" w:hAnsi="Times New Roman"/>
          <w:b/>
        </w:rPr>
      </w:pPr>
      <w:r w:rsidRPr="000A314D">
        <w:rPr>
          <w:rFonts w:ascii="Times New Roman" w:hAnsi="Times New Roman"/>
          <w:b/>
        </w:rPr>
        <w:t>Предметные результаты:</w:t>
      </w:r>
    </w:p>
    <w:p w:rsidR="001E64A2" w:rsidRPr="000A314D" w:rsidRDefault="001E64A2" w:rsidP="000A314D">
      <w:pPr>
        <w:spacing w:after="0" w:line="240" w:lineRule="auto"/>
        <w:jc w:val="both"/>
        <w:rPr>
          <w:rFonts w:ascii="Times New Roman" w:hAnsi="Times New Roman"/>
        </w:rPr>
      </w:pPr>
      <w:r w:rsidRPr="000A314D">
        <w:rPr>
          <w:rFonts w:ascii="Times New Roman" w:hAnsi="Times New Roman"/>
        </w:rPr>
        <w:t>•</w:t>
      </w:r>
      <w:r w:rsidRPr="000A314D">
        <w:rPr>
          <w:rFonts w:ascii="Times New Roman" w:hAnsi="Times New Roman"/>
        </w:rPr>
        <w:tab/>
      </w:r>
      <w:r w:rsidRPr="000A314D">
        <w:rPr>
          <w:rFonts w:ascii="Times New Roman" w:hAnsi="Times New Roman"/>
          <w:i/>
        </w:rPr>
        <w:t>в познавательной сфере</w:t>
      </w:r>
      <w:r w:rsidRPr="000A314D">
        <w:rPr>
          <w:rFonts w:ascii="Times New Roman" w:hAnsi="Times New Roman"/>
        </w:rPr>
        <w:t xml:space="preserve"> – понимание значения искусства в жизни человека и общества; восприятие и характеристика художественных образов, представленных в произведениях искусства; умения различать основные виды и жанры пластических искусств, характеризовать их специфику; </w:t>
      </w:r>
      <w:proofErr w:type="spellStart"/>
      <w:r w:rsidRPr="000A314D">
        <w:rPr>
          <w:rFonts w:ascii="Times New Roman" w:hAnsi="Times New Roman"/>
        </w:rPr>
        <w:t>сформированность</w:t>
      </w:r>
      <w:proofErr w:type="spellEnd"/>
      <w:r w:rsidRPr="000A314D">
        <w:rPr>
          <w:rFonts w:ascii="Times New Roman" w:hAnsi="Times New Roman"/>
        </w:rPr>
        <w:t xml:space="preserve"> представлений о ведущих музеях России и художественных музеях своего региона;</w:t>
      </w:r>
    </w:p>
    <w:p w:rsidR="001E64A2" w:rsidRPr="000A314D" w:rsidRDefault="001E64A2" w:rsidP="000A314D">
      <w:pPr>
        <w:spacing w:after="0" w:line="240" w:lineRule="auto"/>
        <w:jc w:val="both"/>
        <w:rPr>
          <w:rFonts w:ascii="Times New Roman" w:hAnsi="Times New Roman"/>
        </w:rPr>
      </w:pPr>
      <w:proofErr w:type="gramStart"/>
      <w:r w:rsidRPr="000A314D">
        <w:rPr>
          <w:rFonts w:ascii="Times New Roman" w:hAnsi="Times New Roman"/>
        </w:rPr>
        <w:t>•</w:t>
      </w:r>
      <w:r w:rsidRPr="000A314D">
        <w:rPr>
          <w:rFonts w:ascii="Times New Roman" w:hAnsi="Times New Roman"/>
        </w:rPr>
        <w:tab/>
      </w:r>
      <w:r w:rsidRPr="000A314D">
        <w:rPr>
          <w:rFonts w:ascii="Times New Roman" w:hAnsi="Times New Roman"/>
          <w:i/>
        </w:rPr>
        <w:t>в ценностно-эстетической сфере</w:t>
      </w:r>
      <w:r w:rsidRPr="000A314D">
        <w:rPr>
          <w:rFonts w:ascii="Times New Roman" w:hAnsi="Times New Roman"/>
        </w:rPr>
        <w:t xml:space="preserve"> - умения  различать и передавать в художественно-творческой деятельности характер, эмоциональное состояние и своё отношение к природе, человеку, обществу; осознание общечеловеческих ценностей выраженных в главных темах искусства, и отражение их в собственной художественной деятельности; умение эмоционально оценивать шедевры русского и мирового искусства  (в пределах изученного);  проявление устойчивого интереса к художественным традициям своего народа и других народов;</w:t>
      </w:r>
      <w:proofErr w:type="gramEnd"/>
    </w:p>
    <w:p w:rsidR="001E64A2" w:rsidRPr="000A314D" w:rsidRDefault="001E64A2" w:rsidP="000A314D">
      <w:pPr>
        <w:spacing w:after="0" w:line="240" w:lineRule="auto"/>
        <w:jc w:val="both"/>
        <w:rPr>
          <w:rFonts w:ascii="Times New Roman" w:hAnsi="Times New Roman"/>
        </w:rPr>
      </w:pPr>
      <w:r w:rsidRPr="000A314D">
        <w:rPr>
          <w:rFonts w:ascii="Times New Roman" w:hAnsi="Times New Roman"/>
        </w:rPr>
        <w:lastRenderedPageBreak/>
        <w:t>•</w:t>
      </w:r>
      <w:r w:rsidRPr="000A314D">
        <w:rPr>
          <w:rFonts w:ascii="Times New Roman" w:hAnsi="Times New Roman"/>
        </w:rPr>
        <w:tab/>
      </w:r>
      <w:r w:rsidRPr="000A314D">
        <w:rPr>
          <w:rFonts w:ascii="Times New Roman" w:hAnsi="Times New Roman"/>
          <w:i/>
        </w:rPr>
        <w:t>в коммуникативной сфере</w:t>
      </w:r>
      <w:r w:rsidRPr="000A314D">
        <w:rPr>
          <w:rFonts w:ascii="Times New Roman" w:hAnsi="Times New Roman"/>
        </w:rPr>
        <w:t xml:space="preserve"> – способность высказывать суждения о художественных особенностях произведений изображающих природу и человека в различных эмоциональных состояниях; умение обсуждать коллективные результаты художественно-творческой деятельности;</w:t>
      </w:r>
    </w:p>
    <w:p w:rsidR="001E64A2" w:rsidRPr="000A314D" w:rsidRDefault="001E64A2" w:rsidP="000A314D">
      <w:pPr>
        <w:spacing w:after="0" w:line="240" w:lineRule="auto"/>
        <w:jc w:val="both"/>
        <w:rPr>
          <w:rFonts w:ascii="Times New Roman" w:hAnsi="Times New Roman"/>
        </w:rPr>
      </w:pPr>
      <w:r w:rsidRPr="000A314D">
        <w:rPr>
          <w:rFonts w:ascii="Times New Roman" w:hAnsi="Times New Roman"/>
        </w:rPr>
        <w:t>•</w:t>
      </w:r>
      <w:r w:rsidRPr="000A314D">
        <w:rPr>
          <w:rFonts w:ascii="Times New Roman" w:hAnsi="Times New Roman"/>
        </w:rPr>
        <w:tab/>
      </w:r>
      <w:r w:rsidRPr="000A314D">
        <w:rPr>
          <w:rFonts w:ascii="Times New Roman" w:hAnsi="Times New Roman"/>
          <w:i/>
        </w:rPr>
        <w:t>в трудовой сфере</w:t>
      </w:r>
      <w:r w:rsidRPr="000A314D">
        <w:rPr>
          <w:rFonts w:ascii="Times New Roman" w:hAnsi="Times New Roman"/>
        </w:rPr>
        <w:t xml:space="preserve"> – умение использовать </w:t>
      </w:r>
      <w:proofErr w:type="gramStart"/>
      <w:r w:rsidRPr="000A314D">
        <w:rPr>
          <w:rFonts w:ascii="Times New Roman" w:hAnsi="Times New Roman"/>
        </w:rPr>
        <w:t>различными</w:t>
      </w:r>
      <w:proofErr w:type="gramEnd"/>
      <w:r w:rsidRPr="000A314D">
        <w:rPr>
          <w:rFonts w:ascii="Times New Roman" w:hAnsi="Times New Roman"/>
        </w:rPr>
        <w:t xml:space="preserve"> материалы и средства художественной выразительности для передачи замысла в собственной художественной деятельности; моделирование новых образов путём трансформации известных (с использованием средств изобразительного искусства и компьютерной графики).</w:t>
      </w:r>
    </w:p>
    <w:p w:rsidR="005A75A3" w:rsidRPr="000A314D" w:rsidRDefault="005A75A3" w:rsidP="000A314D">
      <w:pPr>
        <w:spacing w:after="0" w:line="240" w:lineRule="auto"/>
        <w:jc w:val="center"/>
        <w:rPr>
          <w:rFonts w:ascii="Times New Roman" w:hAnsi="Times New Roman"/>
          <w:b/>
        </w:rPr>
      </w:pPr>
      <w:r w:rsidRPr="000A314D">
        <w:rPr>
          <w:rFonts w:ascii="Times New Roman" w:hAnsi="Times New Roman"/>
          <w:b/>
        </w:rPr>
        <w:t>Планируемые результаты освоения учебной программы</w:t>
      </w:r>
    </w:p>
    <w:p w:rsidR="005A75A3" w:rsidRPr="000A314D" w:rsidRDefault="005A75A3" w:rsidP="000A314D">
      <w:pPr>
        <w:spacing w:line="240" w:lineRule="auto"/>
        <w:jc w:val="center"/>
        <w:rPr>
          <w:rFonts w:ascii="Times New Roman" w:hAnsi="Times New Roman"/>
          <w:b/>
        </w:rPr>
      </w:pPr>
      <w:r w:rsidRPr="000A314D">
        <w:rPr>
          <w:rFonts w:ascii="Times New Roman" w:hAnsi="Times New Roman"/>
          <w:b/>
        </w:rPr>
        <w:t xml:space="preserve">по предмету «Изобразительное искусство» </w:t>
      </w:r>
    </w:p>
    <w:p w:rsidR="005A75A3" w:rsidRPr="000A314D" w:rsidRDefault="005A75A3" w:rsidP="000A314D">
      <w:pPr>
        <w:spacing w:after="0" w:line="240" w:lineRule="auto"/>
        <w:jc w:val="both"/>
        <w:rPr>
          <w:rFonts w:ascii="Times New Roman" w:eastAsia="Calibri" w:hAnsi="Times New Roman"/>
          <w:b/>
        </w:rPr>
      </w:pPr>
      <w:r w:rsidRPr="000A314D">
        <w:rPr>
          <w:rFonts w:ascii="Times New Roman" w:eastAsia="Calibri" w:hAnsi="Times New Roman"/>
          <w:b/>
        </w:rPr>
        <w:t>Личностные результаты освоения изобразитель</w:t>
      </w:r>
      <w:r w:rsidR="00694EBB" w:rsidRPr="000A314D">
        <w:rPr>
          <w:rFonts w:ascii="Times New Roman" w:eastAsia="Calibri" w:hAnsi="Times New Roman"/>
          <w:b/>
        </w:rPr>
        <w:t>ного искусства в начальн</w:t>
      </w:r>
      <w:r w:rsidR="003961FD" w:rsidRPr="000A314D">
        <w:rPr>
          <w:rFonts w:ascii="Times New Roman" w:eastAsia="Calibri" w:hAnsi="Times New Roman"/>
          <w:b/>
        </w:rPr>
        <w:t>ой школе</w:t>
      </w:r>
      <w:r w:rsidRPr="000A314D">
        <w:rPr>
          <w:rFonts w:ascii="Times New Roman" w:eastAsia="Calibri" w:hAnsi="Times New Roman"/>
          <w:b/>
        </w:rPr>
        <w:t>:</w:t>
      </w:r>
    </w:p>
    <w:p w:rsidR="005A75A3" w:rsidRPr="000A314D" w:rsidRDefault="005A75A3" w:rsidP="000A314D">
      <w:pPr>
        <w:spacing w:after="0" w:line="240" w:lineRule="auto"/>
        <w:jc w:val="both"/>
        <w:rPr>
          <w:rFonts w:ascii="Times New Roman" w:hAnsi="Times New Roman"/>
          <w:b/>
          <w:color w:val="000000"/>
        </w:rPr>
      </w:pPr>
      <w:r w:rsidRPr="000A314D">
        <w:rPr>
          <w:rFonts w:ascii="Times New Roman" w:hAnsi="Times New Roman"/>
          <w:b/>
          <w:color w:val="000000"/>
        </w:rPr>
        <w:t>Ученик научится:</w:t>
      </w:r>
    </w:p>
    <w:p w:rsidR="005A75A3" w:rsidRPr="000A314D" w:rsidRDefault="005A75A3" w:rsidP="000A314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</w:rPr>
      </w:pPr>
      <w:r w:rsidRPr="000A314D">
        <w:rPr>
          <w:rFonts w:ascii="Times New Roman" w:hAnsi="Times New Roman"/>
          <w:color w:val="000000"/>
        </w:rPr>
        <w:t>различать основные и составные, теплые и холодные цвета;</w:t>
      </w:r>
    </w:p>
    <w:p w:rsidR="005A75A3" w:rsidRPr="000A314D" w:rsidRDefault="005A75A3" w:rsidP="000A314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</w:rPr>
      </w:pPr>
      <w:r w:rsidRPr="000A314D">
        <w:rPr>
          <w:rFonts w:ascii="Times New Roman" w:hAnsi="Times New Roman"/>
          <w:color w:val="000000"/>
        </w:rPr>
        <w:t>узнавать отдельные произведения выдающихся отечественных художников сравнивать отдельные виды изобразительного искусства (графики, живописи, декоративно-прикладного искусства);</w:t>
      </w:r>
    </w:p>
    <w:p w:rsidR="005A75A3" w:rsidRPr="000A314D" w:rsidRDefault="005A75A3" w:rsidP="000A314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</w:rPr>
      </w:pPr>
      <w:r w:rsidRPr="000A314D">
        <w:rPr>
          <w:rFonts w:ascii="Times New Roman" w:hAnsi="Times New Roman"/>
          <w:color w:val="000000"/>
        </w:rPr>
        <w:t>использовать художественные материалы (гуашь, акварельные краски, цветные карандаши, бумага);</w:t>
      </w:r>
    </w:p>
    <w:p w:rsidR="005A75A3" w:rsidRPr="000A314D" w:rsidRDefault="005A75A3" w:rsidP="000A314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</w:rPr>
      </w:pPr>
      <w:r w:rsidRPr="000A314D">
        <w:rPr>
          <w:rFonts w:ascii="Times New Roman" w:hAnsi="Times New Roman"/>
          <w:color w:val="000000"/>
        </w:rPr>
        <w:t>применять основные средства художественной выразительности в рисунке, живописи и скульптуре (с натуры, по памяти и воображению); в декоративных и конструктивных работах: иллюстрациях к произведениям литературы и музыки;</w:t>
      </w:r>
    </w:p>
    <w:p w:rsidR="005A75A3" w:rsidRPr="000A314D" w:rsidRDefault="005A75A3" w:rsidP="000A314D">
      <w:pPr>
        <w:spacing w:after="0" w:line="240" w:lineRule="auto"/>
        <w:jc w:val="both"/>
        <w:rPr>
          <w:rFonts w:ascii="Times New Roman" w:hAnsi="Times New Roman"/>
          <w:b/>
          <w:color w:val="000000"/>
        </w:rPr>
      </w:pPr>
      <w:r w:rsidRPr="000A314D">
        <w:rPr>
          <w:rFonts w:ascii="Times New Roman" w:hAnsi="Times New Roman"/>
          <w:b/>
          <w:iCs/>
          <w:color w:val="000000"/>
        </w:rPr>
        <w:t>Ученик получит возможность научиться:</w:t>
      </w:r>
    </w:p>
    <w:p w:rsidR="005A75A3" w:rsidRPr="000A314D" w:rsidRDefault="005A75A3" w:rsidP="000A314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</w:rPr>
      </w:pPr>
      <w:r w:rsidRPr="000A314D">
        <w:rPr>
          <w:rFonts w:ascii="Times New Roman" w:hAnsi="Times New Roman"/>
          <w:color w:val="000000"/>
        </w:rPr>
        <w:t>использовать знания в повседневной жизни;</w:t>
      </w:r>
    </w:p>
    <w:p w:rsidR="005A75A3" w:rsidRPr="000A314D" w:rsidRDefault="005A75A3" w:rsidP="000A314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</w:rPr>
      </w:pPr>
      <w:r w:rsidRPr="000A314D">
        <w:rPr>
          <w:rFonts w:ascii="Times New Roman" w:hAnsi="Times New Roman"/>
          <w:color w:val="000000"/>
        </w:rPr>
        <w:t>устанавливать, какие из предложенных задач могут быть им успешно решены</w:t>
      </w:r>
      <w:r w:rsidR="003961FD" w:rsidRPr="000A314D">
        <w:rPr>
          <w:rFonts w:ascii="Times New Roman" w:hAnsi="Times New Roman"/>
          <w:color w:val="000000"/>
        </w:rPr>
        <w:t>;</w:t>
      </w:r>
    </w:p>
    <w:p w:rsidR="005A75A3" w:rsidRPr="000A314D" w:rsidRDefault="005A75A3" w:rsidP="000A314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</w:rPr>
      </w:pPr>
      <w:r w:rsidRPr="000A314D">
        <w:rPr>
          <w:rFonts w:ascii="Times New Roman" w:hAnsi="Times New Roman"/>
          <w:color w:val="000000"/>
        </w:rPr>
        <w:t>проявлять интерес к художественным музеям, выставкам</w:t>
      </w:r>
      <w:r w:rsidR="003961FD" w:rsidRPr="000A314D">
        <w:rPr>
          <w:rFonts w:ascii="Times New Roman" w:hAnsi="Times New Roman"/>
          <w:color w:val="000000"/>
        </w:rPr>
        <w:t>.</w:t>
      </w:r>
    </w:p>
    <w:p w:rsidR="005A75A3" w:rsidRPr="000A314D" w:rsidRDefault="005A75A3" w:rsidP="000A314D">
      <w:pPr>
        <w:spacing w:after="0" w:line="240" w:lineRule="auto"/>
        <w:jc w:val="both"/>
        <w:rPr>
          <w:rFonts w:ascii="Times New Roman" w:eastAsia="Calibri" w:hAnsi="Times New Roman"/>
        </w:rPr>
      </w:pPr>
    </w:p>
    <w:p w:rsidR="005A75A3" w:rsidRPr="000A314D" w:rsidRDefault="005A75A3" w:rsidP="000A314D">
      <w:pPr>
        <w:spacing w:after="0" w:line="240" w:lineRule="auto"/>
        <w:jc w:val="both"/>
        <w:rPr>
          <w:rFonts w:ascii="Times New Roman" w:eastAsia="Calibri" w:hAnsi="Times New Roman"/>
          <w:b/>
        </w:rPr>
      </w:pPr>
      <w:r w:rsidRPr="000A314D">
        <w:rPr>
          <w:rFonts w:ascii="Times New Roman" w:eastAsia="Calibri" w:hAnsi="Times New Roman"/>
        </w:rPr>
        <w:t xml:space="preserve">     </w:t>
      </w:r>
      <w:proofErr w:type="spellStart"/>
      <w:r w:rsidRPr="000A314D">
        <w:rPr>
          <w:rFonts w:ascii="Times New Roman" w:eastAsia="Calibri" w:hAnsi="Times New Roman"/>
          <w:b/>
        </w:rPr>
        <w:t>Метапредметные</w:t>
      </w:r>
      <w:proofErr w:type="spellEnd"/>
      <w:r w:rsidRPr="000A314D">
        <w:rPr>
          <w:rFonts w:ascii="Times New Roman" w:eastAsia="Calibri" w:hAnsi="Times New Roman"/>
          <w:b/>
        </w:rPr>
        <w:t> результаты освоения изобразительного искусства в начальной школе:</w:t>
      </w:r>
    </w:p>
    <w:p w:rsidR="005A75A3" w:rsidRPr="000A314D" w:rsidRDefault="005A75A3" w:rsidP="000A314D">
      <w:pPr>
        <w:spacing w:after="0" w:line="240" w:lineRule="auto"/>
        <w:jc w:val="center"/>
        <w:rPr>
          <w:rFonts w:ascii="Times New Roman" w:hAnsi="Times New Roman"/>
          <w:b/>
          <w:bCs/>
          <w:i/>
          <w:iCs/>
          <w:color w:val="000000"/>
        </w:rPr>
      </w:pPr>
    </w:p>
    <w:p w:rsidR="005A75A3" w:rsidRPr="000A314D" w:rsidRDefault="005A75A3" w:rsidP="000A314D">
      <w:pPr>
        <w:spacing w:after="0" w:line="240" w:lineRule="auto"/>
        <w:jc w:val="center"/>
        <w:rPr>
          <w:rFonts w:ascii="Times New Roman" w:hAnsi="Times New Roman"/>
          <w:color w:val="000000"/>
        </w:rPr>
      </w:pPr>
      <w:r w:rsidRPr="000A314D">
        <w:rPr>
          <w:rFonts w:ascii="Times New Roman" w:hAnsi="Times New Roman"/>
          <w:b/>
          <w:bCs/>
          <w:i/>
          <w:iCs/>
          <w:color w:val="000000"/>
        </w:rPr>
        <w:t>Регулятивные УУД:</w:t>
      </w:r>
    </w:p>
    <w:p w:rsidR="005A75A3" w:rsidRPr="000A314D" w:rsidRDefault="005A75A3" w:rsidP="000A314D">
      <w:pPr>
        <w:spacing w:after="0" w:line="240" w:lineRule="auto"/>
        <w:jc w:val="both"/>
        <w:rPr>
          <w:rFonts w:ascii="Times New Roman" w:eastAsia="Calibri" w:hAnsi="Times New Roman"/>
          <w:b/>
        </w:rPr>
      </w:pPr>
    </w:p>
    <w:p w:rsidR="005A75A3" w:rsidRPr="000A314D" w:rsidRDefault="005A75A3" w:rsidP="000A314D">
      <w:pPr>
        <w:spacing w:after="0" w:line="240" w:lineRule="auto"/>
        <w:jc w:val="both"/>
        <w:rPr>
          <w:rFonts w:ascii="Times New Roman" w:hAnsi="Times New Roman"/>
          <w:b/>
          <w:color w:val="000000"/>
        </w:rPr>
      </w:pPr>
      <w:r w:rsidRPr="000A314D">
        <w:rPr>
          <w:rFonts w:ascii="Times New Roman" w:hAnsi="Times New Roman"/>
          <w:b/>
          <w:color w:val="000000"/>
        </w:rPr>
        <w:t xml:space="preserve">       Ученик научится:</w:t>
      </w:r>
    </w:p>
    <w:p w:rsidR="005A75A3" w:rsidRPr="000A314D" w:rsidRDefault="005A75A3" w:rsidP="000A314D">
      <w:pPr>
        <w:numPr>
          <w:ilvl w:val="0"/>
          <w:numId w:val="3"/>
        </w:numPr>
        <w:spacing w:after="0" w:line="240" w:lineRule="auto"/>
        <w:ind w:firstLine="284"/>
        <w:jc w:val="both"/>
        <w:rPr>
          <w:rFonts w:ascii="Times New Roman" w:hAnsi="Times New Roman"/>
          <w:color w:val="000000"/>
        </w:rPr>
      </w:pPr>
      <w:r w:rsidRPr="000A314D">
        <w:rPr>
          <w:rFonts w:ascii="Times New Roman" w:hAnsi="Times New Roman"/>
          <w:color w:val="000000"/>
        </w:rPr>
        <w:t>Высказывать свое предложение (версию на основе работы с иллюстрацией учебника;</w:t>
      </w:r>
    </w:p>
    <w:p w:rsidR="005A75A3" w:rsidRPr="000A314D" w:rsidRDefault="005A75A3" w:rsidP="000A314D">
      <w:pPr>
        <w:numPr>
          <w:ilvl w:val="0"/>
          <w:numId w:val="3"/>
        </w:numPr>
        <w:spacing w:after="0" w:line="240" w:lineRule="auto"/>
        <w:ind w:firstLine="284"/>
        <w:jc w:val="both"/>
        <w:rPr>
          <w:rFonts w:ascii="Times New Roman" w:hAnsi="Times New Roman"/>
          <w:color w:val="000000"/>
        </w:rPr>
      </w:pPr>
      <w:r w:rsidRPr="000A314D">
        <w:rPr>
          <w:rFonts w:ascii="Times New Roman" w:hAnsi="Times New Roman"/>
          <w:color w:val="000000"/>
        </w:rPr>
        <w:t>Проговаривать последовательность действий на уроке;</w:t>
      </w:r>
    </w:p>
    <w:p w:rsidR="005A75A3" w:rsidRPr="000A314D" w:rsidRDefault="005A75A3" w:rsidP="000A314D">
      <w:pPr>
        <w:numPr>
          <w:ilvl w:val="0"/>
          <w:numId w:val="3"/>
        </w:numPr>
        <w:spacing w:after="0" w:line="240" w:lineRule="auto"/>
        <w:ind w:firstLine="284"/>
        <w:jc w:val="both"/>
        <w:rPr>
          <w:rFonts w:ascii="Times New Roman" w:hAnsi="Times New Roman"/>
          <w:color w:val="000000"/>
        </w:rPr>
      </w:pPr>
      <w:r w:rsidRPr="000A314D">
        <w:rPr>
          <w:rFonts w:ascii="Times New Roman" w:hAnsi="Times New Roman"/>
          <w:color w:val="000000"/>
        </w:rPr>
        <w:t>Работать по предложенному плану;</w:t>
      </w:r>
    </w:p>
    <w:p w:rsidR="005A75A3" w:rsidRPr="000A314D" w:rsidRDefault="005A75A3" w:rsidP="000A314D">
      <w:pPr>
        <w:numPr>
          <w:ilvl w:val="0"/>
          <w:numId w:val="3"/>
        </w:numPr>
        <w:spacing w:after="0" w:line="240" w:lineRule="auto"/>
        <w:ind w:firstLine="284"/>
        <w:jc w:val="both"/>
        <w:rPr>
          <w:rFonts w:ascii="Times New Roman" w:hAnsi="Times New Roman"/>
          <w:color w:val="000000"/>
        </w:rPr>
      </w:pPr>
      <w:r w:rsidRPr="000A314D">
        <w:rPr>
          <w:rFonts w:ascii="Times New Roman" w:hAnsi="Times New Roman"/>
          <w:color w:val="000000"/>
        </w:rPr>
        <w:t>Осуществлять итоговый контроль по результату;</w:t>
      </w:r>
    </w:p>
    <w:p w:rsidR="005A75A3" w:rsidRPr="000A314D" w:rsidRDefault="005A75A3" w:rsidP="000A314D">
      <w:pPr>
        <w:numPr>
          <w:ilvl w:val="0"/>
          <w:numId w:val="3"/>
        </w:numPr>
        <w:spacing w:after="0" w:line="240" w:lineRule="auto"/>
        <w:ind w:firstLine="284"/>
        <w:jc w:val="both"/>
        <w:rPr>
          <w:rFonts w:ascii="Times New Roman" w:hAnsi="Times New Roman"/>
          <w:color w:val="000000"/>
        </w:rPr>
      </w:pPr>
      <w:r w:rsidRPr="000A314D">
        <w:rPr>
          <w:rFonts w:ascii="Times New Roman" w:hAnsi="Times New Roman"/>
          <w:color w:val="000000"/>
        </w:rPr>
        <w:t>С помощью учителя отбирать наиболее подходящие для выполнения задания материалы и инструменты;</w:t>
      </w:r>
    </w:p>
    <w:p w:rsidR="005A75A3" w:rsidRPr="000A314D" w:rsidRDefault="005A75A3" w:rsidP="000A314D">
      <w:pPr>
        <w:numPr>
          <w:ilvl w:val="0"/>
          <w:numId w:val="3"/>
        </w:numPr>
        <w:spacing w:after="0" w:line="240" w:lineRule="auto"/>
        <w:ind w:firstLine="284"/>
        <w:jc w:val="both"/>
        <w:rPr>
          <w:rFonts w:ascii="Times New Roman" w:hAnsi="Times New Roman"/>
          <w:color w:val="000000"/>
        </w:rPr>
      </w:pPr>
      <w:r w:rsidRPr="000A314D">
        <w:rPr>
          <w:rFonts w:ascii="Times New Roman" w:hAnsi="Times New Roman"/>
          <w:color w:val="000000"/>
        </w:rPr>
        <w:t>Решать творческую задачу, используя известные средства;</w:t>
      </w:r>
    </w:p>
    <w:p w:rsidR="005A75A3" w:rsidRPr="000A314D" w:rsidRDefault="005A75A3" w:rsidP="000A314D">
      <w:pPr>
        <w:numPr>
          <w:ilvl w:val="0"/>
          <w:numId w:val="3"/>
        </w:numPr>
        <w:spacing w:after="0" w:line="240" w:lineRule="auto"/>
        <w:ind w:firstLine="284"/>
        <w:jc w:val="both"/>
        <w:rPr>
          <w:rFonts w:ascii="Times New Roman" w:hAnsi="Times New Roman"/>
          <w:color w:val="000000"/>
        </w:rPr>
      </w:pPr>
      <w:r w:rsidRPr="000A314D">
        <w:rPr>
          <w:rFonts w:ascii="Times New Roman" w:hAnsi="Times New Roman"/>
          <w:color w:val="000000"/>
        </w:rPr>
        <w:t>Адекватно воспринимать оценку учителя.</w:t>
      </w:r>
    </w:p>
    <w:p w:rsidR="005A75A3" w:rsidRPr="000A314D" w:rsidRDefault="005A75A3" w:rsidP="000A314D">
      <w:pPr>
        <w:spacing w:after="0" w:line="240" w:lineRule="auto"/>
        <w:ind w:firstLine="284"/>
        <w:jc w:val="both"/>
        <w:rPr>
          <w:rFonts w:ascii="Times New Roman" w:hAnsi="Times New Roman"/>
          <w:b/>
          <w:color w:val="000000"/>
        </w:rPr>
      </w:pPr>
      <w:r w:rsidRPr="000A314D">
        <w:rPr>
          <w:rFonts w:ascii="Times New Roman" w:hAnsi="Times New Roman"/>
          <w:b/>
          <w:iCs/>
          <w:color w:val="000000"/>
        </w:rPr>
        <w:t>Ученик получит возможность научиться:</w:t>
      </w:r>
    </w:p>
    <w:p w:rsidR="005A75A3" w:rsidRPr="000A314D" w:rsidRDefault="005A75A3" w:rsidP="000A314D">
      <w:pPr>
        <w:numPr>
          <w:ilvl w:val="0"/>
          <w:numId w:val="4"/>
        </w:numPr>
        <w:spacing w:after="0" w:line="240" w:lineRule="auto"/>
        <w:ind w:firstLine="284"/>
        <w:jc w:val="both"/>
        <w:rPr>
          <w:rFonts w:ascii="Times New Roman" w:hAnsi="Times New Roman"/>
          <w:color w:val="000000"/>
        </w:rPr>
      </w:pPr>
      <w:r w:rsidRPr="000A314D">
        <w:rPr>
          <w:rFonts w:ascii="Times New Roman" w:hAnsi="Times New Roman"/>
          <w:color w:val="000000"/>
        </w:rPr>
        <w:t>в сотрудничестве с учителем ставить новые учебные задачи;</w:t>
      </w:r>
    </w:p>
    <w:p w:rsidR="005A75A3" w:rsidRPr="000A314D" w:rsidRDefault="005A75A3" w:rsidP="000A314D">
      <w:pPr>
        <w:numPr>
          <w:ilvl w:val="0"/>
          <w:numId w:val="4"/>
        </w:numPr>
        <w:spacing w:after="0" w:line="240" w:lineRule="auto"/>
        <w:ind w:firstLine="284"/>
        <w:jc w:val="both"/>
        <w:rPr>
          <w:rFonts w:ascii="Times New Roman" w:hAnsi="Times New Roman"/>
          <w:color w:val="000000"/>
        </w:rPr>
      </w:pPr>
      <w:r w:rsidRPr="000A314D">
        <w:rPr>
          <w:rFonts w:ascii="Times New Roman" w:hAnsi="Times New Roman"/>
          <w:color w:val="000000"/>
        </w:rPr>
        <w:t>проявлять познавательную инициативу в учебном сотрудничестве;</w:t>
      </w:r>
    </w:p>
    <w:p w:rsidR="005A75A3" w:rsidRPr="000A314D" w:rsidRDefault="005A75A3" w:rsidP="000A314D">
      <w:pPr>
        <w:numPr>
          <w:ilvl w:val="0"/>
          <w:numId w:val="4"/>
        </w:numPr>
        <w:spacing w:after="0" w:line="240" w:lineRule="auto"/>
        <w:ind w:firstLine="284"/>
        <w:jc w:val="both"/>
        <w:rPr>
          <w:rFonts w:ascii="Times New Roman" w:hAnsi="Times New Roman"/>
          <w:color w:val="000000"/>
        </w:rPr>
      </w:pPr>
      <w:r w:rsidRPr="000A314D">
        <w:rPr>
          <w:rFonts w:ascii="Times New Roman" w:hAnsi="Times New Roman"/>
          <w:color w:val="000000"/>
        </w:rPr>
        <w:t xml:space="preserve">самостоятельно адекватно оценивать правильность выполнения действия и вносить необходимые коррективы в </w:t>
      </w:r>
      <w:proofErr w:type="gramStart"/>
      <w:r w:rsidRPr="000A314D">
        <w:rPr>
          <w:rFonts w:ascii="Times New Roman" w:hAnsi="Times New Roman"/>
          <w:color w:val="000000"/>
        </w:rPr>
        <w:t>исполнение</w:t>
      </w:r>
      <w:proofErr w:type="gramEnd"/>
      <w:r w:rsidRPr="000A314D">
        <w:rPr>
          <w:rFonts w:ascii="Times New Roman" w:hAnsi="Times New Roman"/>
          <w:color w:val="000000"/>
        </w:rPr>
        <w:t xml:space="preserve"> как по ходу его реализации, так и в конце действия.</w:t>
      </w:r>
    </w:p>
    <w:p w:rsidR="005A75A3" w:rsidRPr="000A314D" w:rsidRDefault="005A75A3" w:rsidP="000A314D">
      <w:pPr>
        <w:spacing w:after="0" w:line="240" w:lineRule="auto"/>
        <w:jc w:val="center"/>
        <w:rPr>
          <w:rFonts w:ascii="Times New Roman" w:hAnsi="Times New Roman"/>
          <w:color w:val="000000"/>
        </w:rPr>
      </w:pPr>
      <w:r w:rsidRPr="000A314D">
        <w:rPr>
          <w:rFonts w:ascii="Times New Roman" w:hAnsi="Times New Roman"/>
          <w:b/>
          <w:bCs/>
          <w:color w:val="000000"/>
        </w:rPr>
        <w:lastRenderedPageBreak/>
        <w:t>Познавательные УУД:</w:t>
      </w:r>
    </w:p>
    <w:p w:rsidR="005A75A3" w:rsidRPr="000A314D" w:rsidRDefault="005A75A3" w:rsidP="000A314D">
      <w:pPr>
        <w:spacing w:after="0" w:line="240" w:lineRule="auto"/>
        <w:jc w:val="both"/>
        <w:rPr>
          <w:rFonts w:ascii="Times New Roman" w:hAnsi="Times New Roman"/>
          <w:color w:val="000000"/>
        </w:rPr>
      </w:pPr>
      <w:r w:rsidRPr="000A314D">
        <w:rPr>
          <w:rFonts w:ascii="Times New Roman" w:hAnsi="Times New Roman"/>
          <w:b/>
          <w:bCs/>
          <w:color w:val="000000"/>
        </w:rPr>
        <w:t>Ученик научится:</w:t>
      </w:r>
    </w:p>
    <w:p w:rsidR="005A75A3" w:rsidRPr="000A314D" w:rsidRDefault="005A75A3" w:rsidP="000A314D">
      <w:pPr>
        <w:numPr>
          <w:ilvl w:val="0"/>
          <w:numId w:val="5"/>
        </w:numPr>
        <w:spacing w:after="0" w:line="240" w:lineRule="auto"/>
        <w:ind w:firstLine="142"/>
        <w:jc w:val="both"/>
        <w:rPr>
          <w:rFonts w:ascii="Times New Roman" w:hAnsi="Times New Roman"/>
          <w:color w:val="000000"/>
        </w:rPr>
      </w:pPr>
      <w:r w:rsidRPr="000A314D">
        <w:rPr>
          <w:rFonts w:ascii="Times New Roman" w:hAnsi="Times New Roman"/>
          <w:color w:val="000000"/>
        </w:rPr>
        <w:t>ориентироваться в учебнике;</w:t>
      </w:r>
    </w:p>
    <w:p w:rsidR="005A75A3" w:rsidRPr="000A314D" w:rsidRDefault="005A75A3" w:rsidP="000A314D">
      <w:pPr>
        <w:numPr>
          <w:ilvl w:val="0"/>
          <w:numId w:val="5"/>
        </w:numPr>
        <w:spacing w:after="0" w:line="240" w:lineRule="auto"/>
        <w:ind w:firstLine="142"/>
        <w:jc w:val="both"/>
        <w:rPr>
          <w:rFonts w:ascii="Times New Roman" w:hAnsi="Times New Roman"/>
          <w:color w:val="000000"/>
        </w:rPr>
      </w:pPr>
      <w:r w:rsidRPr="000A314D">
        <w:rPr>
          <w:rFonts w:ascii="Times New Roman" w:hAnsi="Times New Roman"/>
          <w:color w:val="000000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:rsidR="005A75A3" w:rsidRPr="000A314D" w:rsidRDefault="005A75A3" w:rsidP="000A314D">
      <w:pPr>
        <w:numPr>
          <w:ilvl w:val="0"/>
          <w:numId w:val="5"/>
        </w:numPr>
        <w:spacing w:after="0" w:line="240" w:lineRule="auto"/>
        <w:ind w:firstLine="142"/>
        <w:jc w:val="both"/>
        <w:rPr>
          <w:rFonts w:ascii="Times New Roman" w:hAnsi="Times New Roman"/>
          <w:color w:val="000000"/>
        </w:rPr>
      </w:pPr>
      <w:r w:rsidRPr="000A314D">
        <w:rPr>
          <w:rFonts w:ascii="Times New Roman" w:hAnsi="Times New Roman"/>
          <w:color w:val="000000"/>
        </w:rPr>
        <w:t>использовать знаково-символические средства, в том числе и модели  и схемы для построения моделей предложений, текстов;</w:t>
      </w:r>
    </w:p>
    <w:p w:rsidR="005A75A3" w:rsidRPr="000A314D" w:rsidRDefault="005A75A3" w:rsidP="000A314D">
      <w:pPr>
        <w:numPr>
          <w:ilvl w:val="0"/>
          <w:numId w:val="5"/>
        </w:numPr>
        <w:spacing w:after="0" w:line="240" w:lineRule="auto"/>
        <w:ind w:firstLine="142"/>
        <w:jc w:val="both"/>
        <w:rPr>
          <w:rFonts w:ascii="Times New Roman" w:hAnsi="Times New Roman"/>
          <w:color w:val="000000"/>
        </w:rPr>
      </w:pPr>
      <w:r w:rsidRPr="000A314D">
        <w:rPr>
          <w:rFonts w:ascii="Times New Roman" w:hAnsi="Times New Roman"/>
          <w:color w:val="000000"/>
        </w:rPr>
        <w:t>осуществлять синтез как составление целого из частей;</w:t>
      </w:r>
    </w:p>
    <w:p w:rsidR="005A75A3" w:rsidRPr="000A314D" w:rsidRDefault="005A75A3" w:rsidP="000A314D">
      <w:pPr>
        <w:numPr>
          <w:ilvl w:val="0"/>
          <w:numId w:val="5"/>
        </w:numPr>
        <w:spacing w:after="0" w:line="240" w:lineRule="auto"/>
        <w:ind w:firstLine="142"/>
        <w:jc w:val="both"/>
        <w:rPr>
          <w:rFonts w:ascii="Times New Roman" w:hAnsi="Times New Roman"/>
          <w:color w:val="000000"/>
        </w:rPr>
      </w:pPr>
      <w:r w:rsidRPr="000A314D">
        <w:rPr>
          <w:rFonts w:ascii="Times New Roman" w:hAnsi="Times New Roman"/>
          <w:color w:val="000000"/>
        </w:rPr>
        <w:t>работать с несколькими источниками информации.</w:t>
      </w:r>
    </w:p>
    <w:p w:rsidR="005A75A3" w:rsidRPr="000A314D" w:rsidRDefault="005A75A3" w:rsidP="000A314D">
      <w:pPr>
        <w:spacing w:after="0" w:line="240" w:lineRule="auto"/>
        <w:ind w:firstLine="142"/>
        <w:jc w:val="both"/>
        <w:rPr>
          <w:rFonts w:ascii="Times New Roman" w:hAnsi="Times New Roman"/>
          <w:color w:val="000000"/>
        </w:rPr>
      </w:pPr>
      <w:r w:rsidRPr="000A314D">
        <w:rPr>
          <w:rFonts w:ascii="Times New Roman" w:hAnsi="Times New Roman"/>
          <w:b/>
          <w:iCs/>
          <w:color w:val="000000"/>
        </w:rPr>
        <w:t>Ученик получит возможность научиться</w:t>
      </w:r>
      <w:r w:rsidRPr="000A314D">
        <w:rPr>
          <w:rFonts w:ascii="Times New Roman" w:hAnsi="Times New Roman"/>
          <w:i/>
          <w:iCs/>
          <w:color w:val="000000"/>
        </w:rPr>
        <w:t>:</w:t>
      </w:r>
    </w:p>
    <w:p w:rsidR="005A75A3" w:rsidRPr="000A314D" w:rsidRDefault="005A75A3" w:rsidP="000A314D">
      <w:pPr>
        <w:numPr>
          <w:ilvl w:val="0"/>
          <w:numId w:val="6"/>
        </w:numPr>
        <w:spacing w:after="0" w:line="240" w:lineRule="auto"/>
        <w:ind w:firstLine="142"/>
        <w:jc w:val="both"/>
        <w:rPr>
          <w:rFonts w:ascii="Times New Roman" w:hAnsi="Times New Roman"/>
          <w:color w:val="000000"/>
        </w:rPr>
      </w:pPr>
      <w:r w:rsidRPr="000A314D">
        <w:rPr>
          <w:rFonts w:ascii="Times New Roman" w:hAnsi="Times New Roman"/>
          <w:color w:val="000000"/>
        </w:rPr>
        <w:t>осуществлять расширенный поиск информации с использованием разных ресурсов;</w:t>
      </w:r>
    </w:p>
    <w:p w:rsidR="005A75A3" w:rsidRPr="000A314D" w:rsidRDefault="005A75A3" w:rsidP="000A314D">
      <w:pPr>
        <w:numPr>
          <w:ilvl w:val="0"/>
          <w:numId w:val="6"/>
        </w:numPr>
        <w:spacing w:after="0" w:line="240" w:lineRule="auto"/>
        <w:ind w:firstLine="142"/>
        <w:jc w:val="both"/>
        <w:rPr>
          <w:rFonts w:ascii="Times New Roman" w:hAnsi="Times New Roman"/>
          <w:color w:val="000000"/>
        </w:rPr>
      </w:pPr>
      <w:r w:rsidRPr="000A314D">
        <w:rPr>
          <w:rFonts w:ascii="Times New Roman" w:hAnsi="Times New Roman"/>
          <w:color w:val="000000"/>
        </w:rPr>
        <w:t>осуществлять выбор наиболее эффективных способов решения поставленных проблемных ситуаций;</w:t>
      </w:r>
    </w:p>
    <w:p w:rsidR="005A75A3" w:rsidRPr="000A314D" w:rsidRDefault="005A75A3" w:rsidP="000A314D">
      <w:pPr>
        <w:numPr>
          <w:ilvl w:val="0"/>
          <w:numId w:val="6"/>
        </w:numPr>
        <w:spacing w:after="0" w:line="240" w:lineRule="auto"/>
        <w:ind w:firstLine="142"/>
        <w:jc w:val="both"/>
        <w:rPr>
          <w:rFonts w:ascii="Times New Roman" w:hAnsi="Times New Roman"/>
          <w:color w:val="000000"/>
        </w:rPr>
      </w:pPr>
      <w:r w:rsidRPr="000A314D">
        <w:rPr>
          <w:rFonts w:ascii="Times New Roman" w:hAnsi="Times New Roman"/>
          <w:color w:val="000000"/>
        </w:rPr>
        <w:t xml:space="preserve">строить </w:t>
      </w:r>
      <w:proofErr w:type="gramStart"/>
      <w:r w:rsidRPr="000A314D">
        <w:rPr>
          <w:rFonts w:ascii="Times New Roman" w:hAnsi="Times New Roman"/>
          <w:color w:val="000000"/>
        </w:rPr>
        <w:t>логическое рассуждение</w:t>
      </w:r>
      <w:proofErr w:type="gramEnd"/>
      <w:r w:rsidRPr="000A314D">
        <w:rPr>
          <w:rFonts w:ascii="Times New Roman" w:hAnsi="Times New Roman"/>
          <w:color w:val="000000"/>
        </w:rPr>
        <w:t>, включающее  установление причинно-следственных связей;</w:t>
      </w:r>
    </w:p>
    <w:p w:rsidR="005A75A3" w:rsidRPr="000A314D" w:rsidRDefault="005A75A3" w:rsidP="000A314D">
      <w:pPr>
        <w:numPr>
          <w:ilvl w:val="0"/>
          <w:numId w:val="6"/>
        </w:numPr>
        <w:spacing w:after="0" w:line="240" w:lineRule="auto"/>
        <w:ind w:firstLine="142"/>
        <w:jc w:val="both"/>
        <w:rPr>
          <w:rFonts w:ascii="Times New Roman" w:hAnsi="Times New Roman"/>
          <w:color w:val="000000"/>
        </w:rPr>
      </w:pPr>
      <w:r w:rsidRPr="000A314D">
        <w:rPr>
          <w:rFonts w:ascii="Times New Roman" w:hAnsi="Times New Roman"/>
          <w:color w:val="000000"/>
        </w:rPr>
        <w:t>понимать, что необходимо выполнение работы над ошибками;</w:t>
      </w:r>
    </w:p>
    <w:p w:rsidR="005A75A3" w:rsidRPr="000A314D" w:rsidRDefault="005A75A3" w:rsidP="000A314D">
      <w:pPr>
        <w:numPr>
          <w:ilvl w:val="0"/>
          <w:numId w:val="6"/>
        </w:numPr>
        <w:spacing w:after="0" w:line="240" w:lineRule="auto"/>
        <w:ind w:firstLine="142"/>
        <w:jc w:val="both"/>
        <w:rPr>
          <w:rFonts w:ascii="Times New Roman" w:hAnsi="Times New Roman"/>
          <w:color w:val="000000"/>
        </w:rPr>
      </w:pPr>
      <w:r w:rsidRPr="000A314D">
        <w:rPr>
          <w:rFonts w:ascii="Times New Roman" w:hAnsi="Times New Roman"/>
          <w:color w:val="000000"/>
        </w:rPr>
        <w:t>выполнять работу над ошибками с помощью взрослых</w:t>
      </w:r>
    </w:p>
    <w:p w:rsidR="005A75A3" w:rsidRPr="000A314D" w:rsidRDefault="005A75A3" w:rsidP="000A314D">
      <w:pPr>
        <w:numPr>
          <w:ilvl w:val="0"/>
          <w:numId w:val="6"/>
        </w:numPr>
        <w:spacing w:after="0" w:line="240" w:lineRule="auto"/>
        <w:ind w:firstLine="142"/>
        <w:jc w:val="both"/>
        <w:rPr>
          <w:rFonts w:ascii="Times New Roman" w:hAnsi="Times New Roman"/>
          <w:color w:val="000000"/>
        </w:rPr>
      </w:pPr>
      <w:r w:rsidRPr="000A314D">
        <w:rPr>
          <w:rFonts w:ascii="Times New Roman" w:hAnsi="Times New Roman"/>
          <w:color w:val="000000"/>
        </w:rPr>
        <w:t>уметь преобразовывать информацию из одной формы в другую.</w:t>
      </w:r>
    </w:p>
    <w:p w:rsidR="005A75A3" w:rsidRPr="000A314D" w:rsidRDefault="005A75A3" w:rsidP="000A314D">
      <w:pPr>
        <w:spacing w:after="0" w:line="240" w:lineRule="auto"/>
        <w:ind w:firstLine="142"/>
        <w:jc w:val="center"/>
        <w:rPr>
          <w:rFonts w:ascii="Times New Roman" w:hAnsi="Times New Roman"/>
          <w:color w:val="000000"/>
        </w:rPr>
      </w:pPr>
      <w:r w:rsidRPr="000A314D">
        <w:rPr>
          <w:rFonts w:ascii="Times New Roman" w:hAnsi="Times New Roman"/>
          <w:b/>
          <w:bCs/>
          <w:color w:val="000000"/>
        </w:rPr>
        <w:t>Коммуникативные УУД:</w:t>
      </w:r>
    </w:p>
    <w:p w:rsidR="005A75A3" w:rsidRPr="000A314D" w:rsidRDefault="005A75A3" w:rsidP="000A314D">
      <w:pPr>
        <w:spacing w:after="0" w:line="240" w:lineRule="auto"/>
        <w:ind w:firstLine="142"/>
        <w:jc w:val="both"/>
        <w:rPr>
          <w:rFonts w:ascii="Times New Roman" w:hAnsi="Times New Roman"/>
          <w:color w:val="000000"/>
        </w:rPr>
      </w:pPr>
      <w:r w:rsidRPr="000A314D">
        <w:rPr>
          <w:rFonts w:ascii="Times New Roman" w:hAnsi="Times New Roman"/>
          <w:b/>
          <w:bCs/>
          <w:color w:val="000000"/>
        </w:rPr>
        <w:t>Ученик научится:</w:t>
      </w:r>
    </w:p>
    <w:p w:rsidR="005A75A3" w:rsidRPr="000A314D" w:rsidRDefault="005A75A3" w:rsidP="000A314D">
      <w:pPr>
        <w:numPr>
          <w:ilvl w:val="0"/>
          <w:numId w:val="7"/>
        </w:numPr>
        <w:spacing w:after="0" w:line="240" w:lineRule="auto"/>
        <w:ind w:firstLine="142"/>
        <w:jc w:val="both"/>
        <w:rPr>
          <w:rFonts w:ascii="Times New Roman" w:hAnsi="Times New Roman"/>
          <w:color w:val="000000"/>
        </w:rPr>
      </w:pPr>
      <w:r w:rsidRPr="000A314D">
        <w:rPr>
          <w:rFonts w:ascii="Times New Roman" w:hAnsi="Times New Roman"/>
          <w:color w:val="000000"/>
        </w:rPr>
        <w:t>знать правила общения  и поведения в школе и следовать им;</w:t>
      </w:r>
    </w:p>
    <w:p w:rsidR="005A75A3" w:rsidRPr="000A314D" w:rsidRDefault="005A75A3" w:rsidP="000A314D">
      <w:pPr>
        <w:numPr>
          <w:ilvl w:val="0"/>
          <w:numId w:val="7"/>
        </w:numPr>
        <w:spacing w:after="0" w:line="240" w:lineRule="auto"/>
        <w:ind w:firstLine="142"/>
        <w:jc w:val="both"/>
        <w:rPr>
          <w:rFonts w:ascii="Times New Roman" w:hAnsi="Times New Roman"/>
          <w:color w:val="000000"/>
        </w:rPr>
      </w:pPr>
      <w:r w:rsidRPr="000A314D">
        <w:rPr>
          <w:rFonts w:ascii="Times New Roman" w:hAnsi="Times New Roman"/>
          <w:color w:val="000000"/>
        </w:rPr>
        <w:t>формулировать собственное мнение и позицию;</w:t>
      </w:r>
    </w:p>
    <w:p w:rsidR="005A75A3" w:rsidRPr="000A314D" w:rsidRDefault="005A75A3" w:rsidP="000A314D">
      <w:pPr>
        <w:numPr>
          <w:ilvl w:val="0"/>
          <w:numId w:val="7"/>
        </w:numPr>
        <w:spacing w:after="0" w:line="240" w:lineRule="auto"/>
        <w:ind w:firstLine="142"/>
        <w:jc w:val="both"/>
        <w:rPr>
          <w:rFonts w:ascii="Times New Roman" w:hAnsi="Times New Roman"/>
          <w:color w:val="000000"/>
        </w:rPr>
      </w:pPr>
      <w:r w:rsidRPr="000A314D">
        <w:rPr>
          <w:rFonts w:ascii="Times New Roman" w:hAnsi="Times New Roman"/>
          <w:color w:val="000000"/>
        </w:rPr>
        <w:t>слушать и понимать речь других;</w:t>
      </w:r>
    </w:p>
    <w:p w:rsidR="005A75A3" w:rsidRPr="000A314D" w:rsidRDefault="005A75A3" w:rsidP="000A314D">
      <w:pPr>
        <w:numPr>
          <w:ilvl w:val="0"/>
          <w:numId w:val="7"/>
        </w:numPr>
        <w:spacing w:after="0" w:line="240" w:lineRule="auto"/>
        <w:ind w:firstLine="142"/>
        <w:jc w:val="both"/>
        <w:rPr>
          <w:rFonts w:ascii="Times New Roman" w:hAnsi="Times New Roman"/>
          <w:color w:val="000000"/>
        </w:rPr>
      </w:pPr>
      <w:r w:rsidRPr="000A314D">
        <w:rPr>
          <w:rFonts w:ascii="Times New Roman" w:hAnsi="Times New Roman"/>
          <w:color w:val="000000"/>
        </w:rPr>
        <w:t>владеть дидактической формой речи;</w:t>
      </w:r>
    </w:p>
    <w:p w:rsidR="005A75A3" w:rsidRPr="000A314D" w:rsidRDefault="005A75A3" w:rsidP="000A314D">
      <w:pPr>
        <w:numPr>
          <w:ilvl w:val="0"/>
          <w:numId w:val="7"/>
        </w:numPr>
        <w:spacing w:after="0" w:line="240" w:lineRule="auto"/>
        <w:ind w:firstLine="142"/>
        <w:jc w:val="both"/>
        <w:rPr>
          <w:rFonts w:ascii="Times New Roman" w:hAnsi="Times New Roman"/>
          <w:color w:val="000000"/>
        </w:rPr>
      </w:pPr>
      <w:r w:rsidRPr="000A314D">
        <w:rPr>
          <w:rFonts w:ascii="Times New Roman" w:hAnsi="Times New Roman"/>
          <w:color w:val="000000"/>
        </w:rPr>
        <w:t>уметь читать и пересказывать небольшой текст;</w:t>
      </w:r>
    </w:p>
    <w:p w:rsidR="005A75A3" w:rsidRPr="000A314D" w:rsidRDefault="005A75A3" w:rsidP="000A314D">
      <w:pPr>
        <w:numPr>
          <w:ilvl w:val="0"/>
          <w:numId w:val="7"/>
        </w:numPr>
        <w:spacing w:after="0" w:line="240" w:lineRule="auto"/>
        <w:ind w:firstLine="142"/>
        <w:jc w:val="both"/>
        <w:rPr>
          <w:rFonts w:ascii="Times New Roman" w:hAnsi="Times New Roman"/>
          <w:color w:val="000000"/>
        </w:rPr>
      </w:pPr>
      <w:r w:rsidRPr="000A314D">
        <w:rPr>
          <w:rFonts w:ascii="Times New Roman" w:hAnsi="Times New Roman"/>
          <w:color w:val="000000"/>
        </w:rPr>
        <w:t>договариваться и приходить к общему решению в совместной деятельности;</w:t>
      </w:r>
    </w:p>
    <w:p w:rsidR="005A75A3" w:rsidRPr="000A314D" w:rsidRDefault="005A75A3" w:rsidP="000A314D">
      <w:pPr>
        <w:numPr>
          <w:ilvl w:val="0"/>
          <w:numId w:val="7"/>
        </w:numPr>
        <w:spacing w:after="0" w:line="240" w:lineRule="auto"/>
        <w:ind w:firstLine="142"/>
        <w:jc w:val="both"/>
        <w:rPr>
          <w:rFonts w:ascii="Times New Roman" w:hAnsi="Times New Roman"/>
          <w:color w:val="000000"/>
        </w:rPr>
      </w:pPr>
      <w:r w:rsidRPr="000A314D">
        <w:rPr>
          <w:rFonts w:ascii="Times New Roman" w:hAnsi="Times New Roman"/>
          <w:color w:val="000000"/>
        </w:rPr>
        <w:t>уметь задавать вопросы;</w:t>
      </w:r>
    </w:p>
    <w:p w:rsidR="005A75A3" w:rsidRPr="000A314D" w:rsidRDefault="005A75A3" w:rsidP="000A314D">
      <w:pPr>
        <w:numPr>
          <w:ilvl w:val="0"/>
          <w:numId w:val="7"/>
        </w:numPr>
        <w:spacing w:after="0" w:line="240" w:lineRule="auto"/>
        <w:ind w:firstLine="142"/>
        <w:jc w:val="both"/>
        <w:rPr>
          <w:rFonts w:ascii="Times New Roman" w:hAnsi="Times New Roman"/>
          <w:color w:val="000000"/>
        </w:rPr>
      </w:pPr>
      <w:r w:rsidRPr="000A314D">
        <w:rPr>
          <w:rFonts w:ascii="Times New Roman" w:hAnsi="Times New Roman"/>
          <w:color w:val="000000"/>
        </w:rPr>
        <w:t>адекватно использовать речевые средства для решения различных коммуникативных задач.</w:t>
      </w:r>
    </w:p>
    <w:p w:rsidR="005A75A3" w:rsidRPr="000A314D" w:rsidRDefault="005A75A3" w:rsidP="000A314D">
      <w:pPr>
        <w:spacing w:after="0" w:line="240" w:lineRule="auto"/>
        <w:ind w:firstLine="142"/>
        <w:jc w:val="both"/>
        <w:rPr>
          <w:rFonts w:ascii="Times New Roman" w:hAnsi="Times New Roman"/>
          <w:color w:val="000000"/>
        </w:rPr>
      </w:pPr>
      <w:r w:rsidRPr="000A314D">
        <w:rPr>
          <w:rFonts w:ascii="Times New Roman" w:hAnsi="Times New Roman"/>
          <w:b/>
          <w:bCs/>
          <w:iCs/>
          <w:color w:val="000000"/>
        </w:rPr>
        <w:t>Ученик получит возможность научиться:</w:t>
      </w:r>
    </w:p>
    <w:p w:rsidR="005A75A3" w:rsidRPr="000A314D" w:rsidRDefault="005A75A3" w:rsidP="000A314D">
      <w:pPr>
        <w:numPr>
          <w:ilvl w:val="0"/>
          <w:numId w:val="8"/>
        </w:numPr>
        <w:spacing w:after="0" w:line="240" w:lineRule="auto"/>
        <w:ind w:firstLine="142"/>
        <w:jc w:val="both"/>
        <w:rPr>
          <w:rFonts w:ascii="Times New Roman" w:hAnsi="Times New Roman"/>
          <w:color w:val="000000"/>
        </w:rPr>
      </w:pPr>
      <w:proofErr w:type="gramStart"/>
      <w:r w:rsidRPr="000A314D">
        <w:rPr>
          <w:rFonts w:ascii="Times New Roman" w:hAnsi="Times New Roman"/>
          <w:color w:val="000000"/>
        </w:rPr>
        <w:t>учитывать и координировать в сотрудничестве отличные от собственной позиции других людей;</w:t>
      </w:r>
      <w:proofErr w:type="gramEnd"/>
    </w:p>
    <w:p w:rsidR="005A75A3" w:rsidRPr="000A314D" w:rsidRDefault="005A75A3" w:rsidP="000A314D">
      <w:pPr>
        <w:numPr>
          <w:ilvl w:val="0"/>
          <w:numId w:val="8"/>
        </w:numPr>
        <w:spacing w:after="0" w:line="240" w:lineRule="auto"/>
        <w:ind w:firstLine="142"/>
        <w:jc w:val="both"/>
        <w:rPr>
          <w:rFonts w:ascii="Times New Roman" w:hAnsi="Times New Roman"/>
          <w:color w:val="000000"/>
        </w:rPr>
      </w:pPr>
      <w:r w:rsidRPr="000A314D">
        <w:rPr>
          <w:rFonts w:ascii="Times New Roman" w:hAnsi="Times New Roman"/>
          <w:color w:val="000000"/>
        </w:rPr>
        <w:t>читывать разные мнения и интересы;</w:t>
      </w:r>
    </w:p>
    <w:p w:rsidR="005A75A3" w:rsidRPr="000A314D" w:rsidRDefault="005A75A3" w:rsidP="000A314D">
      <w:pPr>
        <w:numPr>
          <w:ilvl w:val="0"/>
          <w:numId w:val="8"/>
        </w:numPr>
        <w:spacing w:after="0" w:line="240" w:lineRule="auto"/>
        <w:ind w:firstLine="142"/>
        <w:jc w:val="both"/>
        <w:rPr>
          <w:rFonts w:ascii="Times New Roman" w:hAnsi="Times New Roman"/>
          <w:color w:val="000000"/>
        </w:rPr>
      </w:pPr>
      <w:r w:rsidRPr="000A314D">
        <w:rPr>
          <w:rFonts w:ascii="Times New Roman" w:hAnsi="Times New Roman"/>
          <w:color w:val="000000"/>
        </w:rPr>
        <w:t>использовать правила, таблицы;</w:t>
      </w:r>
    </w:p>
    <w:p w:rsidR="005A75A3" w:rsidRPr="000A314D" w:rsidRDefault="005A75A3" w:rsidP="000A314D">
      <w:pPr>
        <w:numPr>
          <w:ilvl w:val="0"/>
          <w:numId w:val="8"/>
        </w:numPr>
        <w:spacing w:after="0" w:line="240" w:lineRule="auto"/>
        <w:ind w:firstLine="142"/>
        <w:jc w:val="both"/>
        <w:rPr>
          <w:rFonts w:ascii="Times New Roman" w:hAnsi="Times New Roman"/>
          <w:color w:val="000000"/>
        </w:rPr>
      </w:pPr>
      <w:r w:rsidRPr="000A314D">
        <w:rPr>
          <w:rFonts w:ascii="Times New Roman" w:hAnsi="Times New Roman"/>
          <w:color w:val="000000"/>
        </w:rPr>
        <w:t>уметь выполнять различные роли в группе (лидера, исполнителя, критика).</w:t>
      </w:r>
    </w:p>
    <w:p w:rsidR="005A75A3" w:rsidRPr="000A314D" w:rsidRDefault="005A75A3" w:rsidP="000A314D">
      <w:pPr>
        <w:spacing w:after="0" w:line="240" w:lineRule="auto"/>
        <w:ind w:firstLine="708"/>
        <w:jc w:val="center"/>
        <w:rPr>
          <w:rFonts w:ascii="Times New Roman" w:hAnsi="Times New Roman"/>
          <w:b/>
          <w:bCs/>
          <w:color w:val="000000"/>
        </w:rPr>
      </w:pPr>
    </w:p>
    <w:p w:rsidR="005A75A3" w:rsidRPr="000A314D" w:rsidRDefault="005A75A3" w:rsidP="000A314D">
      <w:pPr>
        <w:spacing w:after="0" w:line="240" w:lineRule="auto"/>
        <w:ind w:firstLine="708"/>
        <w:jc w:val="center"/>
        <w:rPr>
          <w:rFonts w:ascii="Times New Roman" w:hAnsi="Times New Roman"/>
          <w:b/>
          <w:bCs/>
          <w:color w:val="000000"/>
        </w:rPr>
      </w:pPr>
      <w:r w:rsidRPr="000A314D">
        <w:rPr>
          <w:rFonts w:ascii="Times New Roman" w:hAnsi="Times New Roman"/>
          <w:b/>
          <w:bCs/>
          <w:color w:val="000000"/>
        </w:rPr>
        <w:t xml:space="preserve">Предметные УУД: </w:t>
      </w:r>
    </w:p>
    <w:p w:rsidR="00636864" w:rsidRPr="000A314D" w:rsidRDefault="00636864" w:rsidP="000A314D">
      <w:pPr>
        <w:pStyle w:val="a8"/>
        <w:rPr>
          <w:rFonts w:ascii="Times New Roman" w:hAnsi="Times New Roman"/>
          <w:b/>
        </w:rPr>
      </w:pPr>
      <w:r w:rsidRPr="000A314D">
        <w:rPr>
          <w:rFonts w:ascii="Times New Roman" w:hAnsi="Times New Roman"/>
          <w:b/>
        </w:rPr>
        <w:t>Ученик   научится:</w:t>
      </w:r>
    </w:p>
    <w:p w:rsidR="00636864" w:rsidRPr="000A314D" w:rsidRDefault="00636864" w:rsidP="000A314D">
      <w:pPr>
        <w:pStyle w:val="a8"/>
        <w:numPr>
          <w:ilvl w:val="0"/>
          <w:numId w:val="11"/>
        </w:numPr>
        <w:rPr>
          <w:rFonts w:ascii="Times New Roman" w:hAnsi="Times New Roman"/>
        </w:rPr>
      </w:pPr>
      <w:r w:rsidRPr="000A314D">
        <w:rPr>
          <w:rFonts w:ascii="Times New Roman" w:hAnsi="Times New Roman"/>
        </w:rPr>
        <w:t>высказывать простейшие суждения о картинах и предметах декоративно-прикладного искусства;</w:t>
      </w:r>
    </w:p>
    <w:p w:rsidR="00636864" w:rsidRPr="000A314D" w:rsidRDefault="00636864" w:rsidP="000A314D">
      <w:pPr>
        <w:pStyle w:val="a8"/>
        <w:numPr>
          <w:ilvl w:val="0"/>
          <w:numId w:val="11"/>
        </w:numPr>
        <w:rPr>
          <w:rFonts w:ascii="Times New Roman" w:hAnsi="Times New Roman"/>
        </w:rPr>
      </w:pPr>
      <w:proofErr w:type="gramStart"/>
      <w:r w:rsidRPr="000A314D">
        <w:rPr>
          <w:rFonts w:ascii="Times New Roman" w:hAnsi="Times New Roman"/>
        </w:rPr>
        <w:t>знать виды художественной деятельности: изобразительной (живопись, графика, скульптура), конструктивной (дизайн и архитектура), декоративной (народные и прикладные виды искусства);</w:t>
      </w:r>
      <w:proofErr w:type="gramEnd"/>
    </w:p>
    <w:p w:rsidR="00636864" w:rsidRPr="000A314D" w:rsidRDefault="00636864" w:rsidP="000A314D">
      <w:pPr>
        <w:pStyle w:val="a8"/>
        <w:numPr>
          <w:ilvl w:val="0"/>
          <w:numId w:val="11"/>
        </w:numPr>
        <w:rPr>
          <w:rFonts w:ascii="Times New Roman" w:hAnsi="Times New Roman"/>
        </w:rPr>
      </w:pPr>
      <w:r w:rsidRPr="000A314D">
        <w:rPr>
          <w:rFonts w:ascii="Times New Roman" w:hAnsi="Times New Roman"/>
        </w:rPr>
        <w:t>знать основные виды и жанры пространственно-визуальных искусств;</w:t>
      </w:r>
    </w:p>
    <w:p w:rsidR="00636864" w:rsidRPr="000A314D" w:rsidRDefault="00636864" w:rsidP="000A314D">
      <w:pPr>
        <w:pStyle w:val="a8"/>
        <w:numPr>
          <w:ilvl w:val="0"/>
          <w:numId w:val="11"/>
        </w:numPr>
        <w:rPr>
          <w:rFonts w:ascii="Times New Roman" w:hAnsi="Times New Roman"/>
        </w:rPr>
      </w:pPr>
      <w:r w:rsidRPr="000A314D">
        <w:rPr>
          <w:rFonts w:ascii="Times New Roman" w:hAnsi="Times New Roman"/>
        </w:rPr>
        <w:t>понимать образную природу искусства;</w:t>
      </w:r>
    </w:p>
    <w:p w:rsidR="00636864" w:rsidRPr="000A314D" w:rsidRDefault="00636864" w:rsidP="000A314D">
      <w:pPr>
        <w:pStyle w:val="a8"/>
        <w:numPr>
          <w:ilvl w:val="0"/>
          <w:numId w:val="11"/>
        </w:numPr>
        <w:rPr>
          <w:rFonts w:ascii="Times New Roman" w:hAnsi="Times New Roman"/>
        </w:rPr>
      </w:pPr>
      <w:r w:rsidRPr="000A314D">
        <w:rPr>
          <w:rFonts w:ascii="Times New Roman" w:hAnsi="Times New Roman"/>
        </w:rPr>
        <w:t>Эстетически оценивать явления природы, события окружающего мира;</w:t>
      </w:r>
    </w:p>
    <w:p w:rsidR="00636864" w:rsidRPr="000A314D" w:rsidRDefault="00636864" w:rsidP="000A314D">
      <w:pPr>
        <w:pStyle w:val="a8"/>
        <w:numPr>
          <w:ilvl w:val="0"/>
          <w:numId w:val="11"/>
        </w:numPr>
        <w:rPr>
          <w:rFonts w:ascii="Times New Roman" w:hAnsi="Times New Roman"/>
        </w:rPr>
      </w:pPr>
      <w:r w:rsidRPr="000A314D">
        <w:rPr>
          <w:rFonts w:ascii="Times New Roman" w:hAnsi="Times New Roman"/>
        </w:rPr>
        <w:lastRenderedPageBreak/>
        <w:t>применять художественные умения, знания и представления в процессе выполнения художественно-творческих работ;</w:t>
      </w:r>
    </w:p>
    <w:p w:rsidR="00636864" w:rsidRPr="000A314D" w:rsidRDefault="00636864" w:rsidP="000A314D">
      <w:pPr>
        <w:pStyle w:val="a8"/>
        <w:numPr>
          <w:ilvl w:val="0"/>
          <w:numId w:val="11"/>
        </w:numPr>
        <w:rPr>
          <w:rFonts w:ascii="Times New Roman" w:hAnsi="Times New Roman"/>
        </w:rPr>
      </w:pPr>
      <w:r w:rsidRPr="000A314D">
        <w:rPr>
          <w:rFonts w:ascii="Times New Roman" w:hAnsi="Times New Roman"/>
        </w:rPr>
        <w:t>способность узнавать, воспринимать, описывать и эмоционально оценивать несколько великих произведений русского и мирового искусства;</w:t>
      </w:r>
    </w:p>
    <w:p w:rsidR="00636864" w:rsidRPr="000A314D" w:rsidRDefault="00636864" w:rsidP="000A314D">
      <w:pPr>
        <w:pStyle w:val="a8"/>
        <w:numPr>
          <w:ilvl w:val="0"/>
          <w:numId w:val="11"/>
        </w:numPr>
        <w:rPr>
          <w:rFonts w:ascii="Times New Roman" w:hAnsi="Times New Roman"/>
        </w:rPr>
      </w:pPr>
      <w:r w:rsidRPr="000A314D">
        <w:rPr>
          <w:rFonts w:ascii="Times New Roman" w:hAnsi="Times New Roman"/>
        </w:rPr>
        <w:t>умение обсуждать и анализировать произведения искусства, выражая суждения о содержании, сюжетах и выразительных средствах;</w:t>
      </w:r>
    </w:p>
    <w:p w:rsidR="00636864" w:rsidRPr="000A314D" w:rsidRDefault="00636864" w:rsidP="000A314D">
      <w:pPr>
        <w:pStyle w:val="a8"/>
        <w:numPr>
          <w:ilvl w:val="0"/>
          <w:numId w:val="11"/>
        </w:numPr>
        <w:rPr>
          <w:rFonts w:ascii="Times New Roman" w:hAnsi="Times New Roman"/>
        </w:rPr>
      </w:pPr>
      <w:r w:rsidRPr="000A314D">
        <w:rPr>
          <w:rFonts w:ascii="Times New Roman" w:hAnsi="Times New Roman"/>
        </w:rPr>
        <w:t>усвоение названий ведущих художественных музеев России и художественных музеев своего региона;</w:t>
      </w:r>
    </w:p>
    <w:p w:rsidR="00636864" w:rsidRPr="000A314D" w:rsidRDefault="00636864" w:rsidP="000A314D">
      <w:pPr>
        <w:pStyle w:val="a8"/>
        <w:numPr>
          <w:ilvl w:val="0"/>
          <w:numId w:val="11"/>
        </w:numPr>
        <w:rPr>
          <w:rFonts w:ascii="Times New Roman" w:hAnsi="Times New Roman"/>
        </w:rPr>
      </w:pPr>
      <w:r w:rsidRPr="000A314D">
        <w:rPr>
          <w:rFonts w:ascii="Times New Roman" w:hAnsi="Times New Roman"/>
        </w:rPr>
        <w:t>овладение навыками моделирования из бумаги, лепки из пластилина, навыками изображения средствами аппликации и коллажа;</w:t>
      </w:r>
    </w:p>
    <w:p w:rsidR="00636864" w:rsidRPr="000A314D" w:rsidRDefault="00636864" w:rsidP="000A314D">
      <w:pPr>
        <w:pStyle w:val="a8"/>
        <w:numPr>
          <w:ilvl w:val="0"/>
          <w:numId w:val="11"/>
        </w:numPr>
        <w:rPr>
          <w:rFonts w:ascii="Times New Roman" w:hAnsi="Times New Roman"/>
        </w:rPr>
      </w:pPr>
      <w:r w:rsidRPr="000A314D">
        <w:rPr>
          <w:rFonts w:ascii="Times New Roman" w:hAnsi="Times New Roman"/>
        </w:rPr>
        <w:t>умение характеризовать и эстетически оценивать разнообразие и красоту природы различных регионов нашей страны;</w:t>
      </w:r>
    </w:p>
    <w:p w:rsidR="00636864" w:rsidRPr="000A314D" w:rsidRDefault="00636864" w:rsidP="000A314D">
      <w:pPr>
        <w:pStyle w:val="a8"/>
        <w:numPr>
          <w:ilvl w:val="0"/>
          <w:numId w:val="11"/>
        </w:numPr>
        <w:rPr>
          <w:rFonts w:ascii="Times New Roman" w:hAnsi="Times New Roman"/>
        </w:rPr>
      </w:pPr>
      <w:r w:rsidRPr="000A314D">
        <w:rPr>
          <w:rFonts w:ascii="Times New Roman" w:hAnsi="Times New Roman"/>
        </w:rPr>
        <w:t>изображение в творческих работах особенностей художественной культуры разных (знакомых по урокам) народов, передача особенностей понимания ими красоты природы, человека, народных традиций;</w:t>
      </w:r>
    </w:p>
    <w:p w:rsidR="00636864" w:rsidRPr="000A314D" w:rsidRDefault="00636864" w:rsidP="000A314D">
      <w:pPr>
        <w:pStyle w:val="a8"/>
        <w:numPr>
          <w:ilvl w:val="0"/>
          <w:numId w:val="11"/>
        </w:numPr>
        <w:rPr>
          <w:rFonts w:ascii="Times New Roman" w:hAnsi="Times New Roman"/>
        </w:rPr>
      </w:pPr>
      <w:r w:rsidRPr="000A314D">
        <w:rPr>
          <w:rFonts w:ascii="Times New Roman" w:hAnsi="Times New Roman"/>
        </w:rPr>
        <w:t>умение узнавать и называть, к каким художественным культурам относятся предлагаемые (знакомые по урокам) произведения изобразительного искусства и традиционной культуры</w:t>
      </w:r>
    </w:p>
    <w:p w:rsidR="00636864" w:rsidRPr="000A314D" w:rsidRDefault="00636864" w:rsidP="000A314D">
      <w:pPr>
        <w:pStyle w:val="a8"/>
        <w:numPr>
          <w:ilvl w:val="0"/>
          <w:numId w:val="11"/>
        </w:numPr>
        <w:rPr>
          <w:rFonts w:ascii="Times New Roman" w:hAnsi="Times New Roman"/>
          <w:b/>
        </w:rPr>
      </w:pPr>
      <w:r w:rsidRPr="000A314D">
        <w:rPr>
          <w:rFonts w:ascii="Times New Roman" w:hAnsi="Times New Roman"/>
          <w:b/>
        </w:rPr>
        <w:t>Ученик получит возможность научиться:</w:t>
      </w:r>
    </w:p>
    <w:p w:rsidR="00636864" w:rsidRPr="000A314D" w:rsidRDefault="00636864" w:rsidP="000A314D">
      <w:pPr>
        <w:pStyle w:val="a8"/>
        <w:numPr>
          <w:ilvl w:val="0"/>
          <w:numId w:val="11"/>
        </w:numPr>
        <w:rPr>
          <w:rFonts w:ascii="Times New Roman" w:hAnsi="Times New Roman"/>
        </w:rPr>
      </w:pPr>
      <w:r w:rsidRPr="000A314D">
        <w:rPr>
          <w:rFonts w:ascii="Times New Roman" w:hAnsi="Times New Roman"/>
        </w:rPr>
        <w:t>понимать культурно-историческую ценность традиций, отражённых в предметном мире, как своего региона, так и страны, уважать их;</w:t>
      </w:r>
    </w:p>
    <w:p w:rsidR="00636864" w:rsidRPr="000A314D" w:rsidRDefault="00636864" w:rsidP="000A314D">
      <w:pPr>
        <w:pStyle w:val="a8"/>
        <w:numPr>
          <w:ilvl w:val="0"/>
          <w:numId w:val="11"/>
        </w:numPr>
        <w:rPr>
          <w:rFonts w:ascii="Times New Roman" w:hAnsi="Times New Roman"/>
        </w:rPr>
      </w:pPr>
      <w:r w:rsidRPr="000A314D">
        <w:rPr>
          <w:rFonts w:ascii="Times New Roman" w:hAnsi="Times New Roman"/>
        </w:rPr>
        <w:t>способность эстетически, эмоционально воспринимать красоту городов, сохранивших исторический облик, — свидетелей нашей истории;</w:t>
      </w:r>
    </w:p>
    <w:p w:rsidR="00636864" w:rsidRPr="000A314D" w:rsidRDefault="00636864" w:rsidP="000A314D">
      <w:pPr>
        <w:pStyle w:val="a8"/>
        <w:numPr>
          <w:ilvl w:val="0"/>
          <w:numId w:val="11"/>
        </w:numPr>
        <w:rPr>
          <w:rFonts w:ascii="Times New Roman" w:hAnsi="Times New Roman"/>
        </w:rPr>
      </w:pPr>
      <w:r w:rsidRPr="000A314D">
        <w:rPr>
          <w:rFonts w:ascii="Times New Roman" w:hAnsi="Times New Roman"/>
        </w:rPr>
        <w:t>умение объяснять значение памятников и архитектурной среды древнего зодчества для современного общества;</w:t>
      </w:r>
    </w:p>
    <w:p w:rsidR="00636864" w:rsidRPr="000A314D" w:rsidRDefault="00636864" w:rsidP="000A314D">
      <w:pPr>
        <w:pStyle w:val="a8"/>
        <w:numPr>
          <w:ilvl w:val="0"/>
          <w:numId w:val="11"/>
        </w:numPr>
        <w:rPr>
          <w:rFonts w:ascii="Times New Roman" w:hAnsi="Times New Roman"/>
        </w:rPr>
      </w:pPr>
      <w:r w:rsidRPr="000A314D">
        <w:rPr>
          <w:rFonts w:ascii="Times New Roman" w:hAnsi="Times New Roman"/>
        </w:rPr>
        <w:t>выражение в изобразительной деятельности своего отношения к архитектурным и историческим ансамблям древнерусских городов;</w:t>
      </w:r>
    </w:p>
    <w:p w:rsidR="00636864" w:rsidRPr="000A314D" w:rsidRDefault="00636864" w:rsidP="000A314D">
      <w:pPr>
        <w:pStyle w:val="a8"/>
        <w:numPr>
          <w:ilvl w:val="0"/>
          <w:numId w:val="11"/>
        </w:numPr>
        <w:rPr>
          <w:rFonts w:ascii="Times New Roman" w:hAnsi="Times New Roman"/>
        </w:rPr>
      </w:pPr>
      <w:r w:rsidRPr="000A314D">
        <w:rPr>
          <w:rFonts w:ascii="Times New Roman" w:hAnsi="Times New Roman"/>
        </w:rPr>
        <w:t>умение приводить примеры произведений искусства, выражающих красоту мудрости и богатой духовной жизни, красоту внутреннего мира человека.</w:t>
      </w:r>
    </w:p>
    <w:p w:rsidR="00636864" w:rsidRPr="000A314D" w:rsidRDefault="00636864" w:rsidP="000A314D">
      <w:pPr>
        <w:pStyle w:val="a8"/>
        <w:numPr>
          <w:ilvl w:val="0"/>
          <w:numId w:val="11"/>
        </w:numPr>
        <w:rPr>
          <w:rFonts w:ascii="Times New Roman" w:hAnsi="Times New Roman"/>
        </w:rPr>
      </w:pPr>
      <w:r w:rsidRPr="000A314D">
        <w:rPr>
          <w:rFonts w:ascii="Times New Roman" w:hAnsi="Times New Roman"/>
        </w:rPr>
        <w:t>понимать образную природу искусства;</w:t>
      </w:r>
    </w:p>
    <w:p w:rsidR="00636864" w:rsidRPr="000A314D" w:rsidRDefault="00636864" w:rsidP="000A314D">
      <w:pPr>
        <w:pStyle w:val="a8"/>
        <w:numPr>
          <w:ilvl w:val="0"/>
          <w:numId w:val="11"/>
        </w:numPr>
        <w:rPr>
          <w:rFonts w:ascii="Times New Roman" w:hAnsi="Times New Roman"/>
        </w:rPr>
      </w:pPr>
      <w:r w:rsidRPr="000A314D">
        <w:rPr>
          <w:rFonts w:ascii="Times New Roman" w:hAnsi="Times New Roman"/>
        </w:rPr>
        <w:t>давать эстетическую оценку и выражать свое отношение к событиям и явлениям окружающего мира, к природе, человеку и обществу;</w:t>
      </w:r>
    </w:p>
    <w:p w:rsidR="00636864" w:rsidRPr="000A314D" w:rsidRDefault="00636864" w:rsidP="000A314D">
      <w:pPr>
        <w:pStyle w:val="a8"/>
        <w:numPr>
          <w:ilvl w:val="0"/>
          <w:numId w:val="11"/>
        </w:numPr>
        <w:rPr>
          <w:rFonts w:ascii="Times New Roman" w:hAnsi="Times New Roman"/>
        </w:rPr>
      </w:pPr>
      <w:r w:rsidRPr="000A314D">
        <w:rPr>
          <w:rFonts w:ascii="Times New Roman" w:hAnsi="Times New Roman"/>
        </w:rPr>
        <w:t>воплощать художественные образы в различных формах художественно-творческой деятельности.</w:t>
      </w:r>
    </w:p>
    <w:p w:rsidR="00B74A49" w:rsidRPr="000A314D" w:rsidRDefault="00636864" w:rsidP="000A314D">
      <w:pPr>
        <w:pStyle w:val="a8"/>
        <w:numPr>
          <w:ilvl w:val="0"/>
          <w:numId w:val="11"/>
        </w:numPr>
        <w:rPr>
          <w:rFonts w:ascii="Times New Roman" w:hAnsi="Times New Roman"/>
        </w:rPr>
      </w:pPr>
      <w:r w:rsidRPr="000A314D">
        <w:rPr>
          <w:rFonts w:ascii="Times New Roman" w:hAnsi="Times New Roman"/>
        </w:rPr>
        <w:t>научатся применять художественные умения, знания и представления о пластических искусствах для выполнения учебных и художественно-практических задач.</w:t>
      </w:r>
    </w:p>
    <w:p w:rsidR="00896C18" w:rsidRPr="000A314D" w:rsidRDefault="00B74A49" w:rsidP="000A314D">
      <w:pPr>
        <w:pStyle w:val="ab"/>
        <w:spacing w:before="0" w:beforeAutospacing="0" w:after="0"/>
        <w:ind w:left="720"/>
        <w:jc w:val="center"/>
        <w:rPr>
          <w:b/>
          <w:bCs/>
          <w:sz w:val="22"/>
          <w:szCs w:val="22"/>
          <w:shd w:val="clear" w:color="auto" w:fill="FFFFFF"/>
        </w:rPr>
      </w:pPr>
      <w:r w:rsidRPr="000A314D">
        <w:rPr>
          <w:b/>
          <w:bCs/>
          <w:sz w:val="22"/>
          <w:szCs w:val="22"/>
          <w:shd w:val="clear" w:color="auto" w:fill="FFFFFF"/>
        </w:rPr>
        <w:t>Таблица тематического распределения количества  часов</w:t>
      </w:r>
    </w:p>
    <w:tbl>
      <w:tblPr>
        <w:tblW w:w="11623" w:type="dxa"/>
        <w:tblInd w:w="1458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276"/>
        <w:gridCol w:w="8079"/>
        <w:gridCol w:w="2268"/>
      </w:tblGrid>
      <w:tr w:rsidR="00896C18" w:rsidRPr="000A314D" w:rsidTr="006216D4">
        <w:trPr>
          <w:trHeight w:val="328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6C18" w:rsidRPr="00CF49BD" w:rsidRDefault="00896C18" w:rsidP="006216D4">
            <w:pPr>
              <w:pStyle w:val="ab"/>
              <w:spacing w:before="0" w:beforeAutospacing="0" w:after="0" w:afterAutospacing="0"/>
              <w:jc w:val="center"/>
              <w:rPr>
                <w:b/>
                <w:bCs/>
                <w:sz w:val="22"/>
                <w:szCs w:val="22"/>
                <w:shd w:val="clear" w:color="auto" w:fill="FFFFFF"/>
              </w:rPr>
            </w:pPr>
            <w:r w:rsidRPr="00CF49BD">
              <w:rPr>
                <w:b/>
                <w:bCs/>
                <w:sz w:val="22"/>
                <w:szCs w:val="22"/>
                <w:shd w:val="clear" w:color="auto" w:fill="FFFFFF"/>
              </w:rPr>
              <w:t xml:space="preserve">№ </w:t>
            </w:r>
            <w:proofErr w:type="spellStart"/>
            <w:proofErr w:type="gramStart"/>
            <w:r w:rsidRPr="00CF49BD">
              <w:rPr>
                <w:b/>
                <w:bCs/>
                <w:sz w:val="22"/>
                <w:szCs w:val="22"/>
                <w:shd w:val="clear" w:color="auto" w:fill="FFFFFF"/>
              </w:rPr>
              <w:t>п</w:t>
            </w:r>
            <w:proofErr w:type="spellEnd"/>
            <w:proofErr w:type="gramEnd"/>
            <w:r w:rsidRPr="00CF49BD">
              <w:rPr>
                <w:b/>
                <w:bCs/>
                <w:sz w:val="22"/>
                <w:szCs w:val="22"/>
                <w:shd w:val="clear" w:color="auto" w:fill="FFFFFF"/>
              </w:rPr>
              <w:t>/</w:t>
            </w:r>
            <w:proofErr w:type="spellStart"/>
            <w:r w:rsidRPr="00CF49BD">
              <w:rPr>
                <w:b/>
                <w:bCs/>
                <w:sz w:val="22"/>
                <w:szCs w:val="22"/>
                <w:shd w:val="clear" w:color="auto" w:fill="FFFFFF"/>
              </w:rPr>
              <w:t>п</w:t>
            </w:r>
            <w:proofErr w:type="spellEnd"/>
          </w:p>
        </w:tc>
        <w:tc>
          <w:tcPr>
            <w:tcW w:w="807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6C18" w:rsidRPr="00CF49BD" w:rsidRDefault="00896C18" w:rsidP="006216D4">
            <w:pPr>
              <w:pStyle w:val="ab"/>
              <w:spacing w:before="0" w:beforeAutospacing="0" w:after="0" w:afterAutospacing="0"/>
              <w:jc w:val="center"/>
              <w:rPr>
                <w:b/>
                <w:bCs/>
                <w:sz w:val="22"/>
                <w:szCs w:val="22"/>
                <w:shd w:val="clear" w:color="auto" w:fill="FFFFFF"/>
              </w:rPr>
            </w:pPr>
            <w:r w:rsidRPr="00CF49BD">
              <w:rPr>
                <w:b/>
                <w:bCs/>
                <w:sz w:val="22"/>
                <w:szCs w:val="22"/>
                <w:shd w:val="clear" w:color="auto" w:fill="FFFFFF"/>
              </w:rPr>
              <w:t>Разделы, тем</w:t>
            </w:r>
          </w:p>
        </w:tc>
        <w:tc>
          <w:tcPr>
            <w:tcW w:w="226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896C18" w:rsidRPr="00CF49BD" w:rsidRDefault="00896C18" w:rsidP="006216D4">
            <w:pPr>
              <w:pStyle w:val="ab"/>
              <w:spacing w:before="0" w:beforeAutospacing="0" w:after="0" w:afterAutospacing="0"/>
              <w:jc w:val="center"/>
              <w:rPr>
                <w:b/>
                <w:bCs/>
                <w:sz w:val="22"/>
                <w:szCs w:val="22"/>
                <w:shd w:val="clear" w:color="auto" w:fill="FFFFFF"/>
              </w:rPr>
            </w:pPr>
            <w:r w:rsidRPr="00CF49BD">
              <w:rPr>
                <w:b/>
                <w:bCs/>
                <w:sz w:val="22"/>
                <w:szCs w:val="22"/>
                <w:shd w:val="clear" w:color="auto" w:fill="FFFFFF"/>
              </w:rPr>
              <w:t>Кол-во часов</w:t>
            </w:r>
          </w:p>
        </w:tc>
      </w:tr>
      <w:tr w:rsidR="00896C18" w:rsidRPr="000A314D" w:rsidTr="006216D4">
        <w:trPr>
          <w:trHeight w:val="346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6C18" w:rsidRPr="000A314D" w:rsidRDefault="00896C18" w:rsidP="006216D4">
            <w:pPr>
              <w:pStyle w:val="ab"/>
              <w:spacing w:before="0" w:beforeAutospacing="0" w:after="0" w:afterAutospacing="0"/>
              <w:jc w:val="center"/>
              <w:rPr>
                <w:bCs/>
                <w:sz w:val="22"/>
                <w:szCs w:val="22"/>
                <w:shd w:val="clear" w:color="auto" w:fill="FFFFFF"/>
              </w:rPr>
            </w:pPr>
            <w:r w:rsidRPr="000A314D">
              <w:rPr>
                <w:bCs/>
                <w:sz w:val="22"/>
                <w:szCs w:val="22"/>
                <w:shd w:val="clear" w:color="auto" w:fill="FFFFFF"/>
              </w:rPr>
              <w:t>1</w:t>
            </w:r>
          </w:p>
        </w:tc>
        <w:tc>
          <w:tcPr>
            <w:tcW w:w="8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6C18" w:rsidRPr="000A314D" w:rsidRDefault="00896C18" w:rsidP="006216D4">
            <w:pPr>
              <w:pStyle w:val="ab"/>
              <w:spacing w:before="0" w:beforeAutospacing="0" w:after="0" w:afterAutospacing="0"/>
              <w:jc w:val="both"/>
              <w:rPr>
                <w:bCs/>
                <w:sz w:val="22"/>
                <w:szCs w:val="22"/>
                <w:shd w:val="clear" w:color="auto" w:fill="FFFFFF"/>
              </w:rPr>
            </w:pPr>
            <w:r w:rsidRPr="000A314D">
              <w:rPr>
                <w:bCs/>
                <w:sz w:val="22"/>
                <w:szCs w:val="22"/>
              </w:rPr>
              <w:t>Художественный мир, сотворенный по законам сказки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6C18" w:rsidRPr="000A314D" w:rsidRDefault="00896C18" w:rsidP="006216D4">
            <w:pPr>
              <w:pStyle w:val="ab"/>
              <w:spacing w:before="0" w:beforeAutospacing="0" w:after="0" w:afterAutospacing="0"/>
              <w:jc w:val="center"/>
              <w:rPr>
                <w:bCs/>
                <w:sz w:val="22"/>
                <w:szCs w:val="22"/>
                <w:shd w:val="clear" w:color="auto" w:fill="FFFFFF"/>
              </w:rPr>
            </w:pPr>
            <w:r w:rsidRPr="000A314D">
              <w:rPr>
                <w:bCs/>
                <w:sz w:val="22"/>
                <w:szCs w:val="22"/>
                <w:shd w:val="clear" w:color="auto" w:fill="FFFFFF"/>
              </w:rPr>
              <w:t>1</w:t>
            </w:r>
          </w:p>
        </w:tc>
      </w:tr>
      <w:tr w:rsidR="00896C18" w:rsidRPr="000A314D" w:rsidTr="006216D4">
        <w:trPr>
          <w:trHeight w:val="346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6C18" w:rsidRPr="000A314D" w:rsidRDefault="00896C18" w:rsidP="006216D4">
            <w:pPr>
              <w:pStyle w:val="ab"/>
              <w:spacing w:before="0" w:beforeAutospacing="0" w:after="0" w:afterAutospacing="0"/>
              <w:jc w:val="center"/>
              <w:rPr>
                <w:bCs/>
                <w:sz w:val="22"/>
                <w:szCs w:val="22"/>
                <w:shd w:val="clear" w:color="auto" w:fill="FFFFFF"/>
              </w:rPr>
            </w:pPr>
            <w:r w:rsidRPr="000A314D">
              <w:rPr>
                <w:bCs/>
                <w:sz w:val="22"/>
                <w:szCs w:val="22"/>
                <w:shd w:val="clear" w:color="auto" w:fill="FFFFFF"/>
              </w:rPr>
              <w:t>2</w:t>
            </w:r>
          </w:p>
        </w:tc>
        <w:tc>
          <w:tcPr>
            <w:tcW w:w="8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6C18" w:rsidRPr="000A314D" w:rsidRDefault="00896C18" w:rsidP="006216D4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 w:rsidRPr="000A314D">
              <w:rPr>
                <w:bCs/>
                <w:color w:val="auto"/>
                <w:sz w:val="22"/>
                <w:szCs w:val="22"/>
              </w:rPr>
              <w:t xml:space="preserve">Образы стихий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6C18" w:rsidRPr="000A314D" w:rsidRDefault="00896C18" w:rsidP="006216D4">
            <w:pPr>
              <w:pStyle w:val="ab"/>
              <w:spacing w:before="0" w:beforeAutospacing="0" w:after="0" w:afterAutospacing="0"/>
              <w:jc w:val="center"/>
              <w:rPr>
                <w:bCs/>
                <w:sz w:val="22"/>
                <w:szCs w:val="22"/>
                <w:shd w:val="clear" w:color="auto" w:fill="FFFFFF"/>
              </w:rPr>
            </w:pPr>
            <w:r w:rsidRPr="000A314D">
              <w:rPr>
                <w:bCs/>
                <w:sz w:val="22"/>
                <w:szCs w:val="22"/>
              </w:rPr>
              <w:t>7</w:t>
            </w:r>
          </w:p>
        </w:tc>
      </w:tr>
      <w:tr w:rsidR="00896C18" w:rsidRPr="000A314D" w:rsidTr="006216D4">
        <w:trPr>
          <w:trHeight w:val="346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6C18" w:rsidRPr="000A314D" w:rsidRDefault="00896C18" w:rsidP="006216D4">
            <w:pPr>
              <w:pStyle w:val="ab"/>
              <w:spacing w:before="0" w:beforeAutospacing="0" w:after="0" w:afterAutospacing="0"/>
              <w:jc w:val="center"/>
              <w:rPr>
                <w:bCs/>
                <w:sz w:val="22"/>
                <w:szCs w:val="22"/>
                <w:shd w:val="clear" w:color="auto" w:fill="FFFFFF"/>
              </w:rPr>
            </w:pPr>
            <w:r w:rsidRPr="000A314D">
              <w:rPr>
                <w:bCs/>
                <w:sz w:val="22"/>
                <w:szCs w:val="22"/>
                <w:shd w:val="clear" w:color="auto" w:fill="FFFFFF"/>
              </w:rPr>
              <w:t>3</w:t>
            </w:r>
          </w:p>
        </w:tc>
        <w:tc>
          <w:tcPr>
            <w:tcW w:w="8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6C18" w:rsidRPr="000A314D" w:rsidRDefault="00896C18" w:rsidP="006216D4">
            <w:pPr>
              <w:pStyle w:val="Default"/>
              <w:jc w:val="both"/>
              <w:rPr>
                <w:bCs/>
                <w:color w:val="auto"/>
                <w:sz w:val="22"/>
                <w:szCs w:val="22"/>
              </w:rPr>
            </w:pPr>
            <w:r w:rsidRPr="000A314D">
              <w:rPr>
                <w:bCs/>
                <w:color w:val="auto"/>
                <w:sz w:val="22"/>
                <w:szCs w:val="22"/>
              </w:rPr>
              <w:t>Героические образы Древней Греции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6C18" w:rsidRPr="000A314D" w:rsidRDefault="00896C18" w:rsidP="006216D4">
            <w:pPr>
              <w:pStyle w:val="a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 w:rsidRPr="000A314D">
              <w:rPr>
                <w:bCs/>
                <w:sz w:val="22"/>
                <w:szCs w:val="22"/>
              </w:rPr>
              <w:t>3</w:t>
            </w:r>
          </w:p>
        </w:tc>
      </w:tr>
      <w:tr w:rsidR="00896C18" w:rsidRPr="000A314D" w:rsidTr="006216D4">
        <w:trPr>
          <w:trHeight w:val="346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6C18" w:rsidRPr="000A314D" w:rsidRDefault="00896C18" w:rsidP="006216D4">
            <w:pPr>
              <w:pStyle w:val="ab"/>
              <w:spacing w:before="0" w:beforeAutospacing="0" w:after="0" w:afterAutospacing="0"/>
              <w:jc w:val="center"/>
              <w:rPr>
                <w:bCs/>
                <w:sz w:val="22"/>
                <w:szCs w:val="22"/>
                <w:shd w:val="clear" w:color="auto" w:fill="FFFFFF"/>
              </w:rPr>
            </w:pPr>
            <w:r w:rsidRPr="000A314D">
              <w:rPr>
                <w:bCs/>
                <w:sz w:val="22"/>
                <w:szCs w:val="22"/>
                <w:shd w:val="clear" w:color="auto" w:fill="FFFFFF"/>
              </w:rPr>
              <w:t>4</w:t>
            </w:r>
          </w:p>
        </w:tc>
        <w:tc>
          <w:tcPr>
            <w:tcW w:w="8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6C18" w:rsidRPr="000A314D" w:rsidRDefault="00896C18" w:rsidP="006216D4">
            <w:pPr>
              <w:pStyle w:val="Default"/>
              <w:jc w:val="both"/>
              <w:rPr>
                <w:bCs/>
                <w:color w:val="auto"/>
                <w:sz w:val="22"/>
                <w:szCs w:val="22"/>
              </w:rPr>
            </w:pPr>
            <w:r w:rsidRPr="000A314D">
              <w:rPr>
                <w:bCs/>
                <w:color w:val="auto"/>
                <w:sz w:val="22"/>
                <w:szCs w:val="22"/>
              </w:rPr>
              <w:t>Одухотворённые Образы Средневековья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6C18" w:rsidRPr="000A314D" w:rsidRDefault="00896C18" w:rsidP="006216D4">
            <w:pPr>
              <w:pStyle w:val="a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</w:t>
            </w:r>
          </w:p>
        </w:tc>
      </w:tr>
      <w:tr w:rsidR="00896C18" w:rsidRPr="000A314D" w:rsidTr="006216D4">
        <w:trPr>
          <w:trHeight w:val="346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6C18" w:rsidRPr="000A314D" w:rsidRDefault="00896C18" w:rsidP="006216D4">
            <w:pPr>
              <w:pStyle w:val="ab"/>
              <w:spacing w:before="0" w:beforeAutospacing="0" w:after="0" w:afterAutospacing="0"/>
              <w:jc w:val="center"/>
              <w:rPr>
                <w:bCs/>
                <w:sz w:val="22"/>
                <w:szCs w:val="22"/>
                <w:shd w:val="clear" w:color="auto" w:fill="FFFFFF"/>
              </w:rPr>
            </w:pPr>
            <w:r w:rsidRPr="000A314D">
              <w:rPr>
                <w:bCs/>
                <w:sz w:val="22"/>
                <w:szCs w:val="22"/>
                <w:shd w:val="clear" w:color="auto" w:fill="FFFFFF"/>
              </w:rPr>
              <w:t>5</w:t>
            </w:r>
          </w:p>
        </w:tc>
        <w:tc>
          <w:tcPr>
            <w:tcW w:w="8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6C18" w:rsidRPr="000A314D" w:rsidRDefault="00896C18" w:rsidP="006216D4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 w:rsidRPr="000A314D">
              <w:rPr>
                <w:bCs/>
                <w:color w:val="auto"/>
                <w:sz w:val="22"/>
                <w:szCs w:val="22"/>
              </w:rPr>
              <w:t>Сказочные образы Востока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6C18" w:rsidRPr="000A314D" w:rsidRDefault="00896C18" w:rsidP="006216D4">
            <w:pPr>
              <w:pStyle w:val="ab"/>
              <w:spacing w:before="0" w:beforeAutospacing="0" w:after="0" w:afterAutospacing="0"/>
              <w:jc w:val="center"/>
              <w:rPr>
                <w:bCs/>
                <w:sz w:val="22"/>
                <w:szCs w:val="22"/>
                <w:shd w:val="clear" w:color="auto" w:fill="FFFFFF"/>
              </w:rPr>
            </w:pPr>
            <w:r>
              <w:rPr>
                <w:bCs/>
                <w:sz w:val="22"/>
                <w:szCs w:val="22"/>
                <w:shd w:val="clear" w:color="auto" w:fill="FFFFFF"/>
              </w:rPr>
              <w:t>12</w:t>
            </w:r>
          </w:p>
        </w:tc>
      </w:tr>
      <w:tr w:rsidR="00896C18" w:rsidRPr="000A314D" w:rsidTr="006216D4">
        <w:trPr>
          <w:trHeight w:val="346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6C18" w:rsidRPr="000A314D" w:rsidRDefault="00896C18" w:rsidP="006216D4">
            <w:pPr>
              <w:pStyle w:val="ab"/>
              <w:spacing w:before="0" w:beforeAutospacing="0" w:after="0" w:afterAutospacing="0"/>
              <w:jc w:val="center"/>
              <w:rPr>
                <w:bCs/>
                <w:sz w:val="22"/>
                <w:szCs w:val="22"/>
                <w:shd w:val="clear" w:color="auto" w:fill="FFFFFF"/>
              </w:rPr>
            </w:pPr>
            <w:r>
              <w:rPr>
                <w:bCs/>
                <w:sz w:val="22"/>
                <w:szCs w:val="22"/>
                <w:shd w:val="clear" w:color="auto" w:fill="FFFFFF"/>
              </w:rPr>
              <w:t>6</w:t>
            </w:r>
          </w:p>
        </w:tc>
        <w:tc>
          <w:tcPr>
            <w:tcW w:w="8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96C18" w:rsidRPr="000A314D" w:rsidRDefault="00896C18" w:rsidP="006216D4">
            <w:pPr>
              <w:pStyle w:val="ab"/>
              <w:spacing w:before="0" w:beforeAutospacing="0" w:after="0" w:afterAutospacing="0"/>
              <w:jc w:val="both"/>
              <w:rPr>
                <w:bCs/>
                <w:sz w:val="22"/>
                <w:szCs w:val="22"/>
                <w:shd w:val="clear" w:color="auto" w:fill="FFFFFF"/>
              </w:rPr>
            </w:pPr>
            <w:r w:rsidRPr="000A314D">
              <w:rPr>
                <w:bCs/>
                <w:sz w:val="22"/>
                <w:szCs w:val="22"/>
              </w:rPr>
              <w:t>Музеи и выставки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6C18" w:rsidRPr="000A314D" w:rsidRDefault="00896C18" w:rsidP="006216D4">
            <w:pPr>
              <w:pStyle w:val="ab"/>
              <w:spacing w:before="0" w:beforeAutospacing="0" w:after="0" w:afterAutospacing="0"/>
              <w:jc w:val="center"/>
              <w:rPr>
                <w:bCs/>
                <w:sz w:val="22"/>
                <w:szCs w:val="22"/>
                <w:shd w:val="clear" w:color="auto" w:fill="FFFFFF"/>
              </w:rPr>
            </w:pPr>
            <w:r w:rsidRPr="000A314D">
              <w:rPr>
                <w:bCs/>
                <w:sz w:val="22"/>
                <w:szCs w:val="22"/>
                <w:shd w:val="clear" w:color="auto" w:fill="FFFFFF"/>
              </w:rPr>
              <w:t>1</w:t>
            </w:r>
          </w:p>
        </w:tc>
      </w:tr>
      <w:tr w:rsidR="00896C18" w:rsidRPr="000A314D" w:rsidTr="006216D4">
        <w:trPr>
          <w:trHeight w:val="346"/>
        </w:trPr>
        <w:tc>
          <w:tcPr>
            <w:tcW w:w="93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96C18" w:rsidRPr="000A314D" w:rsidRDefault="00896C18" w:rsidP="006216D4">
            <w:pPr>
              <w:pStyle w:val="ab"/>
              <w:spacing w:before="0" w:beforeAutospacing="0" w:after="0" w:afterAutospacing="0"/>
              <w:jc w:val="center"/>
              <w:rPr>
                <w:b/>
                <w:bCs/>
                <w:sz w:val="22"/>
                <w:szCs w:val="22"/>
                <w:shd w:val="clear" w:color="auto" w:fill="FFFFFF"/>
              </w:rPr>
            </w:pPr>
            <w:r w:rsidRPr="000A314D">
              <w:rPr>
                <w:b/>
                <w:bCs/>
                <w:sz w:val="22"/>
                <w:szCs w:val="22"/>
                <w:shd w:val="clear" w:color="auto" w:fill="FFFFFF"/>
              </w:rPr>
              <w:t>Всего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6C18" w:rsidRPr="000A314D" w:rsidRDefault="00896C18" w:rsidP="006216D4">
            <w:pPr>
              <w:pStyle w:val="ab"/>
              <w:spacing w:before="0" w:beforeAutospacing="0" w:after="0" w:afterAutospacing="0"/>
              <w:jc w:val="center"/>
              <w:rPr>
                <w:b/>
                <w:bCs/>
                <w:sz w:val="22"/>
                <w:szCs w:val="22"/>
                <w:shd w:val="clear" w:color="auto" w:fill="FFFFFF"/>
              </w:rPr>
            </w:pPr>
            <w:r w:rsidRPr="000A314D">
              <w:rPr>
                <w:b/>
                <w:bCs/>
                <w:sz w:val="22"/>
                <w:szCs w:val="22"/>
                <w:shd w:val="clear" w:color="auto" w:fill="FFFFFF"/>
              </w:rPr>
              <w:t>34</w:t>
            </w:r>
          </w:p>
        </w:tc>
      </w:tr>
    </w:tbl>
    <w:p w:rsidR="008E7514" w:rsidRDefault="008E7514" w:rsidP="00235A49">
      <w:pPr>
        <w:spacing w:line="240" w:lineRule="auto"/>
        <w:contextualSpacing/>
        <w:rPr>
          <w:rFonts w:ascii="Times New Roman" w:hAnsi="Times New Roman"/>
          <w:b/>
          <w:bCs/>
          <w:shd w:val="clear" w:color="auto" w:fill="FFFFFF"/>
        </w:rPr>
      </w:pPr>
    </w:p>
    <w:p w:rsidR="00235A49" w:rsidRDefault="00235A49" w:rsidP="00235A49">
      <w:pPr>
        <w:spacing w:line="240" w:lineRule="auto"/>
        <w:contextualSpacing/>
        <w:rPr>
          <w:rFonts w:ascii="Times New Roman" w:hAnsi="Times New Roman"/>
          <w:b/>
          <w:bCs/>
          <w:shd w:val="clear" w:color="auto" w:fill="FFFFFF"/>
        </w:rPr>
      </w:pPr>
    </w:p>
    <w:p w:rsidR="00235A49" w:rsidRPr="00235A49" w:rsidRDefault="00235A49" w:rsidP="00235A49">
      <w:pPr>
        <w:spacing w:line="240" w:lineRule="auto"/>
        <w:contextualSpacing/>
        <w:rPr>
          <w:rFonts w:ascii="Times New Roman" w:hAnsi="Times New Roman"/>
          <w:b/>
        </w:rPr>
      </w:pPr>
    </w:p>
    <w:p w:rsidR="002C26F7" w:rsidRPr="000A314D" w:rsidRDefault="002C26F7" w:rsidP="000A314D">
      <w:pPr>
        <w:spacing w:line="240" w:lineRule="auto"/>
        <w:contextualSpacing/>
        <w:jc w:val="center"/>
        <w:rPr>
          <w:rFonts w:ascii="Times New Roman" w:hAnsi="Times New Roman"/>
          <w:b/>
        </w:rPr>
      </w:pPr>
      <w:r w:rsidRPr="000A314D">
        <w:rPr>
          <w:rFonts w:ascii="Times New Roman" w:hAnsi="Times New Roman"/>
          <w:b/>
        </w:rPr>
        <w:lastRenderedPageBreak/>
        <w:t>Содержание учебного предмета «Изобразительное искусство»</w:t>
      </w:r>
    </w:p>
    <w:p w:rsidR="00726258" w:rsidRPr="000A314D" w:rsidRDefault="000D617A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b/>
          <w:bCs/>
          <w:color w:val="auto"/>
          <w:sz w:val="22"/>
          <w:szCs w:val="22"/>
        </w:rPr>
        <w:t>4 класс (34</w:t>
      </w:r>
      <w:r w:rsidR="00B74A49" w:rsidRPr="000A314D">
        <w:rPr>
          <w:b/>
          <w:bCs/>
          <w:color w:val="auto"/>
          <w:sz w:val="22"/>
          <w:szCs w:val="22"/>
        </w:rPr>
        <w:t xml:space="preserve"> ч.</w:t>
      </w:r>
      <w:r w:rsidR="00726258" w:rsidRPr="000A314D">
        <w:rPr>
          <w:b/>
          <w:bCs/>
          <w:color w:val="auto"/>
          <w:sz w:val="22"/>
          <w:szCs w:val="22"/>
        </w:rPr>
        <w:t xml:space="preserve">) </w:t>
      </w:r>
    </w:p>
    <w:p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b/>
          <w:bCs/>
          <w:color w:val="auto"/>
          <w:sz w:val="22"/>
          <w:szCs w:val="22"/>
        </w:rPr>
        <w:t xml:space="preserve">Искусство - генератор культуры </w:t>
      </w:r>
    </w:p>
    <w:p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color w:val="auto"/>
          <w:sz w:val="22"/>
          <w:szCs w:val="22"/>
        </w:rPr>
        <w:t xml:space="preserve">(повторение и углубление предыдущего материала) </w:t>
      </w:r>
    </w:p>
    <w:p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color w:val="auto"/>
          <w:sz w:val="22"/>
          <w:szCs w:val="22"/>
        </w:rPr>
        <w:t xml:space="preserve">Искусство и художественное творчество в культурном развитии человечества. Функции искусства: искусство формирует эстетическое восприятие мира; искусство – одна из форм познания окружающего мира; искусство является универсальным способом общения; искусство воплощает в зримых образах идеи религии и власти, прославляет и увековечивает правителей и героев; искусство способно внушать определенные идеи; искусство в состоянии пробудить чувства и сознание, оно способно к пророчеству; искусство придает каждому городу своё собственное лицо, запечатлённое в памятниках его архитектуры, в специфике современной планировки и строительства. </w:t>
      </w:r>
    </w:p>
    <w:p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b/>
          <w:bCs/>
          <w:color w:val="auto"/>
          <w:sz w:val="22"/>
          <w:szCs w:val="22"/>
        </w:rPr>
        <w:t xml:space="preserve">Художественный мир, </w:t>
      </w:r>
      <w:r w:rsidR="000D617A" w:rsidRPr="000A314D">
        <w:rPr>
          <w:b/>
          <w:bCs/>
          <w:color w:val="auto"/>
          <w:sz w:val="22"/>
          <w:szCs w:val="22"/>
        </w:rPr>
        <w:t xml:space="preserve">сотворенный по законам сказки </w:t>
      </w:r>
    </w:p>
    <w:p w:rsidR="00726258" w:rsidRPr="000A314D" w:rsidRDefault="00896C18" w:rsidP="000A314D">
      <w:pPr>
        <w:pStyle w:val="Default"/>
        <w:jc w:val="both"/>
        <w:rPr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>Сказочные сюжеты</w:t>
      </w:r>
      <w:proofErr w:type="gramStart"/>
      <w:r>
        <w:rPr>
          <w:b/>
          <w:bCs/>
          <w:color w:val="auto"/>
          <w:sz w:val="22"/>
          <w:szCs w:val="22"/>
        </w:rPr>
        <w:t xml:space="preserve"> </w:t>
      </w:r>
      <w:r w:rsidR="00726258" w:rsidRPr="000A314D">
        <w:rPr>
          <w:b/>
          <w:bCs/>
          <w:color w:val="auto"/>
          <w:sz w:val="22"/>
          <w:szCs w:val="22"/>
        </w:rPr>
        <w:t>.</w:t>
      </w:r>
      <w:proofErr w:type="gramEnd"/>
      <w:r w:rsidR="00726258" w:rsidRPr="000A314D">
        <w:rPr>
          <w:b/>
          <w:bCs/>
          <w:color w:val="auto"/>
          <w:sz w:val="22"/>
          <w:szCs w:val="22"/>
        </w:rPr>
        <w:t xml:space="preserve"> </w:t>
      </w:r>
      <w:r w:rsidR="00726258" w:rsidRPr="000A314D">
        <w:rPr>
          <w:color w:val="auto"/>
          <w:sz w:val="22"/>
          <w:szCs w:val="22"/>
        </w:rPr>
        <w:t xml:space="preserve">Сказочные сюжеты в произведениях русских художников. Их смысл и обучающее значение. </w:t>
      </w:r>
    </w:p>
    <w:p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i/>
          <w:iCs/>
          <w:color w:val="auto"/>
          <w:sz w:val="22"/>
          <w:szCs w:val="22"/>
        </w:rPr>
        <w:t xml:space="preserve">Характеристика деятельности учащихся. </w:t>
      </w:r>
      <w:r w:rsidRPr="000A314D">
        <w:rPr>
          <w:color w:val="auto"/>
          <w:sz w:val="22"/>
          <w:szCs w:val="22"/>
        </w:rPr>
        <w:t xml:space="preserve">Понимать, чему посвящены и чему учат сказочные сюжеты. </w:t>
      </w:r>
    </w:p>
    <w:p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b/>
          <w:bCs/>
          <w:color w:val="auto"/>
          <w:sz w:val="22"/>
          <w:szCs w:val="22"/>
        </w:rPr>
        <w:t xml:space="preserve">Сюжеты жизни и сюжеты сказки. </w:t>
      </w:r>
      <w:r w:rsidRPr="000A314D">
        <w:rPr>
          <w:color w:val="auto"/>
          <w:sz w:val="22"/>
          <w:szCs w:val="22"/>
        </w:rPr>
        <w:t xml:space="preserve">Виды искусства и их отражение в различных формах художественно-творческого освоения мира. Временные и пространственные искусства. Произведения изобразительного искусства, посвященные темам реальной жизни. О чём рассказывают эти произведения. </w:t>
      </w:r>
      <w:proofErr w:type="gramStart"/>
      <w:r w:rsidRPr="000A314D">
        <w:rPr>
          <w:sz w:val="22"/>
          <w:szCs w:val="22"/>
        </w:rPr>
        <w:t xml:space="preserve">Общее и особенное в сказочных сюжетах и событиях реальной жизни, воспроизведенных художниками (на примере картин Б. </w:t>
      </w:r>
      <w:proofErr w:type="spellStart"/>
      <w:r w:rsidRPr="000A314D">
        <w:rPr>
          <w:sz w:val="22"/>
          <w:szCs w:val="22"/>
        </w:rPr>
        <w:t>Неменский</w:t>
      </w:r>
      <w:proofErr w:type="spellEnd"/>
      <w:r w:rsidRPr="000A314D">
        <w:rPr>
          <w:sz w:val="22"/>
          <w:szCs w:val="22"/>
        </w:rPr>
        <w:t>.</w:t>
      </w:r>
      <w:proofErr w:type="gramEnd"/>
      <w:r w:rsidRPr="000A314D">
        <w:rPr>
          <w:sz w:val="22"/>
          <w:szCs w:val="22"/>
        </w:rPr>
        <w:t xml:space="preserve"> Тишина. М. Шагал. Купание ребёнка. Т. Яблонская Хлеб. В. Васнецов. После побоища В. Перов. </w:t>
      </w:r>
      <w:proofErr w:type="gramStart"/>
      <w:r w:rsidRPr="000A314D">
        <w:rPr>
          <w:sz w:val="22"/>
          <w:szCs w:val="22"/>
        </w:rPr>
        <w:t>Тройка).</w:t>
      </w:r>
      <w:proofErr w:type="gramEnd"/>
      <w:r w:rsidRPr="000A314D">
        <w:rPr>
          <w:sz w:val="22"/>
          <w:szCs w:val="22"/>
        </w:rPr>
        <w:t xml:space="preserve"> Построение любого произведения искусства (литературного, музыкального, изобразительного) на конфликте двух противоположностей. В сказке – это начало пути - конец пути, живая вода - мёртвая вода, налево пойти или направо, верхний небесный мир – нижний подземный или подводный мир, светлые помыслы - чёрные мысли и т.п. Восприятие каждой пары противопоставлений как хорошее – плохое. </w:t>
      </w:r>
      <w:proofErr w:type="gramStart"/>
      <w:r w:rsidRPr="000A314D">
        <w:rPr>
          <w:sz w:val="22"/>
          <w:szCs w:val="22"/>
        </w:rPr>
        <w:t>Понятия: добро - зло, верх - низ, прошлое - будущее, лево - право и т.д. в жизни.</w:t>
      </w:r>
      <w:proofErr w:type="gramEnd"/>
      <w:r w:rsidRPr="000A314D">
        <w:rPr>
          <w:sz w:val="22"/>
          <w:szCs w:val="22"/>
        </w:rPr>
        <w:t xml:space="preserve"> Рождение сказки из реальной жизни. Произведения изобразительного искусства созданы художниками тоже на основе наблюдения реальной жизни. </w:t>
      </w:r>
    </w:p>
    <w:p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i/>
          <w:iCs/>
          <w:color w:val="auto"/>
          <w:sz w:val="22"/>
          <w:szCs w:val="22"/>
        </w:rPr>
        <w:t xml:space="preserve">Художественная деятельность. </w:t>
      </w:r>
      <w:r w:rsidRPr="000A314D">
        <w:rPr>
          <w:color w:val="auto"/>
          <w:sz w:val="22"/>
          <w:szCs w:val="22"/>
        </w:rPr>
        <w:t xml:space="preserve">Закрасить пятна цветами, соответствующими чувствам, которые выражают данные учителем (в учебнике) слова (цветные карандаши или восковые мелки). Пофантазировать и рассказать, что находится между крайними полюсами. </w:t>
      </w:r>
    </w:p>
    <w:p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i/>
          <w:iCs/>
          <w:color w:val="auto"/>
          <w:sz w:val="22"/>
          <w:szCs w:val="22"/>
        </w:rPr>
        <w:t xml:space="preserve">Характеристика деятельности учащихся. </w:t>
      </w:r>
      <w:r w:rsidRPr="000A314D">
        <w:rPr>
          <w:color w:val="auto"/>
          <w:sz w:val="22"/>
          <w:szCs w:val="22"/>
        </w:rPr>
        <w:t xml:space="preserve">Осознавать, что сюжеты произведений искусства на темы реальной жизни часто учат тому же, что и сюжеты сказки. Видеть общее и различное в сказочных сюжетах, воплощенных художниками в иллюстрациях, и в событиях реальной жизни, отраженных в живописи. Понимать, что построение любого произведения искусства основано на конфликте противоположностей. Находить в разных источниках иллюстрации к сказкам и произведения живописи на темы реальной жизни с похожими сюжетами. Передавать цветом настроение и чувства. </w:t>
      </w:r>
    </w:p>
    <w:p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b/>
          <w:bCs/>
          <w:color w:val="auto"/>
          <w:sz w:val="22"/>
          <w:szCs w:val="22"/>
        </w:rPr>
        <w:t xml:space="preserve">Средства художественной выразительности, раскрывающие замысел произведения. </w:t>
      </w:r>
      <w:r w:rsidRPr="000A314D">
        <w:rPr>
          <w:color w:val="auto"/>
          <w:sz w:val="22"/>
          <w:szCs w:val="22"/>
        </w:rPr>
        <w:t xml:space="preserve">Изображение художниками разных явлений окружающего мира. Использование средств художественной выразительности для раскрытия замысла художественного произведения (композиция картины, ритм, колорит, характер линий, формы предметов, местоположение героев в композиции и их костюмы, фон). Сочетание цветов в картине называется колорит. В произведении изобразительного искусства художник в зависимости от замысла сталкивает противоположные по звучанию цвета, линии, формы для того, чтобы создать выразительный образ. </w:t>
      </w:r>
    </w:p>
    <w:p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color w:val="auto"/>
          <w:sz w:val="22"/>
          <w:szCs w:val="22"/>
        </w:rPr>
        <w:t xml:space="preserve">Сравнение или противопоставление в картине: маленького и большого, высокого и низкого, света и тени. Натюрморт - изображение предметов, цветов, фруктов, овощей. Пейзаж - изображение природы. </w:t>
      </w:r>
    </w:p>
    <w:p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i/>
          <w:iCs/>
          <w:color w:val="auto"/>
          <w:sz w:val="22"/>
          <w:szCs w:val="22"/>
        </w:rPr>
        <w:t xml:space="preserve">Художественная деятельность. </w:t>
      </w:r>
      <w:r w:rsidRPr="000A314D">
        <w:rPr>
          <w:color w:val="auto"/>
          <w:sz w:val="22"/>
          <w:szCs w:val="22"/>
        </w:rPr>
        <w:t xml:space="preserve">1. Сравнить и описать колорит картин и иллюстраций, рассказывающих о светлых, радостных событиях и о страшных, трагических. </w:t>
      </w:r>
      <w:r w:rsidRPr="000A314D">
        <w:rPr>
          <w:i/>
          <w:iCs/>
          <w:color w:val="auto"/>
          <w:sz w:val="22"/>
          <w:szCs w:val="22"/>
        </w:rPr>
        <w:t xml:space="preserve">Слова для справки: </w:t>
      </w:r>
      <w:proofErr w:type="spellStart"/>
      <w:r w:rsidRPr="000A314D">
        <w:rPr>
          <w:color w:val="auto"/>
          <w:sz w:val="22"/>
          <w:szCs w:val="22"/>
        </w:rPr>
        <w:t>тёмный-светлый</w:t>
      </w:r>
      <w:proofErr w:type="spellEnd"/>
      <w:r w:rsidRPr="000A314D">
        <w:rPr>
          <w:color w:val="auto"/>
          <w:sz w:val="22"/>
          <w:szCs w:val="22"/>
        </w:rPr>
        <w:t xml:space="preserve">, </w:t>
      </w:r>
      <w:proofErr w:type="spellStart"/>
      <w:r w:rsidRPr="000A314D">
        <w:rPr>
          <w:color w:val="auto"/>
          <w:sz w:val="22"/>
          <w:szCs w:val="22"/>
        </w:rPr>
        <w:t>тяжёлый-лёгкий</w:t>
      </w:r>
      <w:proofErr w:type="spellEnd"/>
      <w:r w:rsidRPr="000A314D">
        <w:rPr>
          <w:color w:val="auto"/>
          <w:sz w:val="22"/>
          <w:szCs w:val="22"/>
        </w:rPr>
        <w:t xml:space="preserve">, </w:t>
      </w:r>
      <w:proofErr w:type="spellStart"/>
      <w:r w:rsidRPr="000A314D">
        <w:rPr>
          <w:color w:val="auto"/>
          <w:sz w:val="22"/>
          <w:szCs w:val="22"/>
        </w:rPr>
        <w:t>нежный-грубый</w:t>
      </w:r>
      <w:proofErr w:type="spellEnd"/>
      <w:r w:rsidRPr="000A314D">
        <w:rPr>
          <w:color w:val="auto"/>
          <w:sz w:val="22"/>
          <w:szCs w:val="22"/>
        </w:rPr>
        <w:t xml:space="preserve">, </w:t>
      </w:r>
      <w:proofErr w:type="spellStart"/>
      <w:r w:rsidRPr="000A314D">
        <w:rPr>
          <w:color w:val="auto"/>
          <w:sz w:val="22"/>
          <w:szCs w:val="22"/>
        </w:rPr>
        <w:t>тонкий-массивный</w:t>
      </w:r>
      <w:proofErr w:type="spellEnd"/>
      <w:r w:rsidRPr="000A314D">
        <w:rPr>
          <w:color w:val="auto"/>
          <w:sz w:val="22"/>
          <w:szCs w:val="22"/>
        </w:rPr>
        <w:t xml:space="preserve">, свет-тень, </w:t>
      </w:r>
      <w:proofErr w:type="spellStart"/>
      <w:r w:rsidRPr="000A314D">
        <w:rPr>
          <w:color w:val="auto"/>
          <w:sz w:val="22"/>
          <w:szCs w:val="22"/>
        </w:rPr>
        <w:t>большой-маленький</w:t>
      </w:r>
      <w:proofErr w:type="spellEnd"/>
      <w:r w:rsidRPr="000A314D">
        <w:rPr>
          <w:color w:val="auto"/>
          <w:sz w:val="22"/>
          <w:szCs w:val="22"/>
        </w:rPr>
        <w:t xml:space="preserve">, близко-далеко, </w:t>
      </w:r>
      <w:proofErr w:type="spellStart"/>
      <w:r w:rsidRPr="000A314D">
        <w:rPr>
          <w:color w:val="auto"/>
          <w:sz w:val="22"/>
          <w:szCs w:val="22"/>
        </w:rPr>
        <w:t>широкий-узкий</w:t>
      </w:r>
      <w:proofErr w:type="spellEnd"/>
      <w:r w:rsidRPr="000A314D">
        <w:rPr>
          <w:color w:val="auto"/>
          <w:sz w:val="22"/>
          <w:szCs w:val="22"/>
        </w:rPr>
        <w:t xml:space="preserve">, земля-воздух, </w:t>
      </w:r>
      <w:proofErr w:type="spellStart"/>
      <w:r w:rsidRPr="000A314D">
        <w:rPr>
          <w:color w:val="auto"/>
          <w:sz w:val="22"/>
          <w:szCs w:val="22"/>
        </w:rPr>
        <w:t>прямой-согнутый</w:t>
      </w:r>
      <w:proofErr w:type="spellEnd"/>
      <w:r w:rsidRPr="000A314D">
        <w:rPr>
          <w:color w:val="auto"/>
          <w:sz w:val="22"/>
          <w:szCs w:val="22"/>
        </w:rPr>
        <w:t>, чёрны</w:t>
      </w:r>
      <w:proofErr w:type="gramStart"/>
      <w:r w:rsidRPr="000A314D">
        <w:rPr>
          <w:color w:val="auto"/>
          <w:sz w:val="22"/>
          <w:szCs w:val="22"/>
        </w:rPr>
        <w:t>й-</w:t>
      </w:r>
      <w:proofErr w:type="gramEnd"/>
      <w:r w:rsidRPr="000A314D">
        <w:rPr>
          <w:color w:val="auto"/>
          <w:sz w:val="22"/>
          <w:szCs w:val="22"/>
        </w:rPr>
        <w:t xml:space="preserve"> </w:t>
      </w:r>
      <w:r w:rsidR="0038078B" w:rsidRPr="000A314D">
        <w:rPr>
          <w:color w:val="auto"/>
          <w:sz w:val="22"/>
          <w:szCs w:val="22"/>
        </w:rPr>
        <w:t xml:space="preserve">белый, </w:t>
      </w:r>
      <w:proofErr w:type="spellStart"/>
      <w:r w:rsidR="0038078B" w:rsidRPr="000A314D">
        <w:rPr>
          <w:color w:val="auto"/>
          <w:sz w:val="22"/>
          <w:szCs w:val="22"/>
        </w:rPr>
        <w:t>мягкий-резкий</w:t>
      </w:r>
      <w:proofErr w:type="spellEnd"/>
      <w:r w:rsidR="0038078B" w:rsidRPr="000A314D">
        <w:rPr>
          <w:color w:val="auto"/>
          <w:sz w:val="22"/>
          <w:szCs w:val="22"/>
        </w:rPr>
        <w:t xml:space="preserve">. 2. Создавать выразительный образ осени, используя </w:t>
      </w:r>
      <w:proofErr w:type="spellStart"/>
      <w:r w:rsidR="0038078B" w:rsidRPr="000A314D">
        <w:rPr>
          <w:color w:val="auto"/>
          <w:sz w:val="22"/>
          <w:szCs w:val="22"/>
        </w:rPr>
        <w:t>клнтрасты</w:t>
      </w:r>
      <w:proofErr w:type="spellEnd"/>
      <w:r w:rsidR="0038078B" w:rsidRPr="000A314D">
        <w:rPr>
          <w:color w:val="auto"/>
          <w:sz w:val="22"/>
          <w:szCs w:val="22"/>
        </w:rPr>
        <w:t xml:space="preserve"> (гуашь, пастель).</w:t>
      </w:r>
    </w:p>
    <w:p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i/>
          <w:iCs/>
          <w:color w:val="auto"/>
          <w:sz w:val="22"/>
          <w:szCs w:val="22"/>
        </w:rPr>
        <w:lastRenderedPageBreak/>
        <w:t xml:space="preserve">Характеристика деятельности учащихся. </w:t>
      </w:r>
      <w:proofErr w:type="gramStart"/>
      <w:r w:rsidRPr="000A314D">
        <w:rPr>
          <w:color w:val="auto"/>
          <w:sz w:val="22"/>
          <w:szCs w:val="22"/>
        </w:rPr>
        <w:t>Понимать, что в жизни, как и в сказке, человек сталкивается с понятиями «добро – зло, прошлое – будущее, жизнь – смерть».</w:t>
      </w:r>
      <w:proofErr w:type="gramEnd"/>
      <w:r w:rsidRPr="000A314D">
        <w:rPr>
          <w:color w:val="auto"/>
          <w:sz w:val="22"/>
          <w:szCs w:val="22"/>
        </w:rPr>
        <w:t xml:space="preserve"> Использовать средства художественной выразительности для раскрытия замысла художественного произведения. Знать, что такое колорит в живописи. Понимать, что столкновение противоположных по звучанию цветов, линий, форм в произведении изобразительного искусства создает выразительный образ. Сравнивать и противопоставлять элементы картины, чтобы понять ее содержание. Знать, что такое пейзаж и натюрморт. Сравнивать и описывать колорит картин и иллюстраций, рассказывающих о светлых, радостных событиях и страшных, трагических. Создавать выразительные образы, используя контрасты. </w:t>
      </w:r>
    </w:p>
    <w:p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b/>
          <w:bCs/>
          <w:color w:val="auto"/>
          <w:sz w:val="22"/>
          <w:szCs w:val="22"/>
        </w:rPr>
        <w:t xml:space="preserve">Раскрытие образа героя с помощью окружающей среды. </w:t>
      </w:r>
      <w:r w:rsidRPr="000A314D">
        <w:rPr>
          <w:color w:val="auto"/>
          <w:sz w:val="22"/>
          <w:szCs w:val="22"/>
        </w:rPr>
        <w:t xml:space="preserve">Использование пейзажа для раскрытия состояния и помыслов персонажей картины (М. Нестеров «Видение отроку Варфоломею», В.Васнецов иллюстрация к поэме А.Пушкина «Песнь о вещем Олеге»). Сравнить характер природы, окружающей героев. Определить, какое она создаёт настроение, как образы героев вписываются в пространство, художник </w:t>
      </w:r>
      <w:proofErr w:type="gramStart"/>
      <w:r w:rsidRPr="000A314D">
        <w:rPr>
          <w:color w:val="auto"/>
          <w:sz w:val="22"/>
          <w:szCs w:val="22"/>
        </w:rPr>
        <w:t>сравнивает</w:t>
      </w:r>
      <w:proofErr w:type="gramEnd"/>
      <w:r w:rsidRPr="000A314D">
        <w:rPr>
          <w:color w:val="auto"/>
          <w:sz w:val="22"/>
          <w:szCs w:val="22"/>
        </w:rPr>
        <w:t xml:space="preserve"> или противопоставляет героев, изображает начало пути или конец пути, какой путь будет у героев долгий или короткий, трудный или лёгкий, светлый или мрачный. </w:t>
      </w:r>
    </w:p>
    <w:p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i/>
          <w:iCs/>
          <w:color w:val="auto"/>
          <w:sz w:val="22"/>
          <w:szCs w:val="22"/>
        </w:rPr>
        <w:t xml:space="preserve">Характеристика деятельности учащихся. </w:t>
      </w:r>
      <w:r w:rsidRPr="000A314D">
        <w:rPr>
          <w:color w:val="auto"/>
          <w:sz w:val="22"/>
          <w:szCs w:val="22"/>
        </w:rPr>
        <w:t xml:space="preserve">Понимать, что художник использует пейзаж для раскрытия состояния и помыслов персонажей картины. Сравнивать характер природы, окружающей героев, определять, какое настроение создает природа и как она влияет на трактовку образа героя. Интерпретировать содержание произведения искусства по характеру природы, окружающей героев. </w:t>
      </w:r>
    </w:p>
    <w:p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b/>
          <w:bCs/>
          <w:color w:val="auto"/>
          <w:sz w:val="22"/>
          <w:szCs w:val="22"/>
        </w:rPr>
        <w:t xml:space="preserve">Образы стихий </w:t>
      </w:r>
    </w:p>
    <w:p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b/>
          <w:bCs/>
          <w:color w:val="auto"/>
          <w:sz w:val="22"/>
          <w:szCs w:val="22"/>
        </w:rPr>
        <w:t xml:space="preserve">Ожившие стихии </w:t>
      </w:r>
      <w:r w:rsidRPr="000A314D">
        <w:rPr>
          <w:color w:val="auto"/>
          <w:sz w:val="22"/>
          <w:szCs w:val="22"/>
        </w:rPr>
        <w:t xml:space="preserve">Стихия - это среда, которая не зависит от человека. Основные природные стихии – ЗЕМЛЯ, ОГОНЬ, ВОЗДУХ, ВОДА. Понимание людьми с давних пор важности стихий для жизни человека. Мифы, а вслед за ними и сказки посвященные стихиям. Древние символы, обозначающие стихии. Стихии в картинах художников И.Левитана, К.Айвазовского, Н.Рериха. Помощь пейзажа в раскрытии величия и трагизма события (на примере фрагмента картины А. </w:t>
      </w:r>
      <w:proofErr w:type="spellStart"/>
      <w:r w:rsidRPr="000A314D">
        <w:rPr>
          <w:color w:val="auto"/>
          <w:sz w:val="22"/>
          <w:szCs w:val="22"/>
        </w:rPr>
        <w:t>Альтдорфера</w:t>
      </w:r>
      <w:proofErr w:type="spellEnd"/>
      <w:r w:rsidRPr="000A314D">
        <w:rPr>
          <w:color w:val="auto"/>
          <w:sz w:val="22"/>
          <w:szCs w:val="22"/>
        </w:rPr>
        <w:t xml:space="preserve"> «Битва Александра Македонского с Дарием»). Стихии, встретившиеся в картине. Смысл и значение древнего декора с символикой стихий. </w:t>
      </w:r>
    </w:p>
    <w:p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i/>
          <w:iCs/>
          <w:color w:val="auto"/>
          <w:sz w:val="22"/>
          <w:szCs w:val="22"/>
        </w:rPr>
        <w:t xml:space="preserve">Художественная деятельность. </w:t>
      </w:r>
      <w:r w:rsidRPr="000A314D">
        <w:rPr>
          <w:color w:val="auto"/>
          <w:sz w:val="22"/>
          <w:szCs w:val="22"/>
        </w:rPr>
        <w:t xml:space="preserve">1. Передать цветом одну из основных природных стихий (гуашь или пастель). 2. Создать декоративную композицию, в которой сойдутся все четыре стихии. </w:t>
      </w:r>
    </w:p>
    <w:p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i/>
          <w:iCs/>
          <w:color w:val="auto"/>
          <w:sz w:val="22"/>
          <w:szCs w:val="22"/>
        </w:rPr>
        <w:t xml:space="preserve">Характеристика деятельности учащихся. </w:t>
      </w:r>
      <w:r w:rsidRPr="000A314D">
        <w:rPr>
          <w:color w:val="auto"/>
          <w:sz w:val="22"/>
          <w:szCs w:val="22"/>
        </w:rPr>
        <w:t xml:space="preserve">Определять доминирующие стихии на картинах художников. Узнавать древние знаки и  </w:t>
      </w:r>
      <w:r w:rsidR="0038078B" w:rsidRPr="000A314D">
        <w:rPr>
          <w:color w:val="auto"/>
          <w:sz w:val="22"/>
          <w:szCs w:val="22"/>
        </w:rPr>
        <w:t>символы, используемые в ДПИ, находить среди них обозначение стихий природы. Понимать, с какой целью художник в своем произведении сталкивает стихии. Объяснять смысл и значение древнего декора. Передавать цветом</w:t>
      </w:r>
      <w:r w:rsidR="007F1E36" w:rsidRPr="000A314D">
        <w:rPr>
          <w:color w:val="auto"/>
          <w:sz w:val="22"/>
          <w:szCs w:val="22"/>
        </w:rPr>
        <w:t xml:space="preserve"> природные стихии, ассоциации. Создавать декоративную композицию, в которой сойдутся все четыре стихии.</w:t>
      </w:r>
    </w:p>
    <w:p w:rsidR="00726258" w:rsidRPr="000A314D" w:rsidRDefault="00370088" w:rsidP="000A314D">
      <w:pPr>
        <w:pStyle w:val="Default"/>
        <w:jc w:val="both"/>
        <w:rPr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>Образ земли в искусстве</w:t>
      </w:r>
      <w:proofErr w:type="gramStart"/>
      <w:r>
        <w:rPr>
          <w:b/>
          <w:bCs/>
          <w:color w:val="auto"/>
          <w:sz w:val="22"/>
          <w:szCs w:val="22"/>
        </w:rPr>
        <w:t xml:space="preserve"> </w:t>
      </w:r>
      <w:r w:rsidR="00726258" w:rsidRPr="000A314D">
        <w:rPr>
          <w:b/>
          <w:bCs/>
          <w:color w:val="auto"/>
          <w:sz w:val="22"/>
          <w:szCs w:val="22"/>
        </w:rPr>
        <w:t>.</w:t>
      </w:r>
      <w:proofErr w:type="gramEnd"/>
      <w:r w:rsidR="00726258" w:rsidRPr="000A314D">
        <w:rPr>
          <w:b/>
          <w:bCs/>
          <w:color w:val="auto"/>
          <w:sz w:val="22"/>
          <w:szCs w:val="22"/>
        </w:rPr>
        <w:t xml:space="preserve"> </w:t>
      </w:r>
      <w:r w:rsidR="00726258" w:rsidRPr="000A314D">
        <w:rPr>
          <w:color w:val="auto"/>
          <w:sz w:val="22"/>
          <w:szCs w:val="22"/>
        </w:rPr>
        <w:t xml:space="preserve">Почтение человека к земле. часто Соотнесение образа Земли в искусстве с представлениями о родной земле, о родном крае, о Родине. Соотнесение образа земли в поэзии и в изобразительном искусстве. </w:t>
      </w:r>
    </w:p>
    <w:p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color w:val="auto"/>
          <w:sz w:val="22"/>
          <w:szCs w:val="22"/>
        </w:rPr>
        <w:t xml:space="preserve">Многозначность значений земли в искусстве: прочная твердая и непоколебимая опора; пространство земли, располагающееся вокруг – спереди и сзади, слева и справа и расходится на четыре стороны – север и юг, запад и восток. Ассоциация земли с фигурой прямоугольника или квадрата. </w:t>
      </w:r>
    </w:p>
    <w:p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color w:val="auto"/>
          <w:sz w:val="22"/>
          <w:szCs w:val="22"/>
        </w:rPr>
        <w:t xml:space="preserve">Качества свойственные прямоугольнику, их соответствие представлениям древних о качествах земли. Качества, свойственные земле в представлении древних – твёрдость, постоянство, надёжность, уверенность. </w:t>
      </w:r>
    </w:p>
    <w:p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color w:val="auto"/>
          <w:sz w:val="22"/>
          <w:szCs w:val="22"/>
        </w:rPr>
        <w:t xml:space="preserve">Земля – символ плодородия и богатства во многих мифах мира. Образ Земли как Матери-Кормилицы в представлениях древних. Земля – символ трудолюбия, учит, что любые преграды можно снести упорным несгибаемым трудом. Земля – символ жизни, здравого смысла, стабильности, веры в настоящее и в традиции. Слово «ЗЕМЛЯ» синоним слова «МИР». </w:t>
      </w:r>
    </w:p>
    <w:p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i/>
          <w:iCs/>
          <w:color w:val="auto"/>
          <w:sz w:val="22"/>
          <w:szCs w:val="22"/>
        </w:rPr>
        <w:t xml:space="preserve">Художественная деятельность. </w:t>
      </w:r>
      <w:r w:rsidRPr="000A314D">
        <w:rPr>
          <w:color w:val="auto"/>
          <w:sz w:val="22"/>
          <w:szCs w:val="22"/>
        </w:rPr>
        <w:t xml:space="preserve">Нарисовать любой предмет: яблоко или грушу, кувшин или животное. Украсить его в декоративной манере символами земли (роллер или аппликация). </w:t>
      </w:r>
    </w:p>
    <w:p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i/>
          <w:iCs/>
          <w:color w:val="auto"/>
          <w:sz w:val="22"/>
          <w:szCs w:val="22"/>
        </w:rPr>
        <w:t xml:space="preserve">Характеристика деятельности учащихся. </w:t>
      </w:r>
      <w:r w:rsidRPr="000A314D">
        <w:rPr>
          <w:color w:val="auto"/>
          <w:sz w:val="22"/>
          <w:szCs w:val="22"/>
        </w:rPr>
        <w:t xml:space="preserve">Эмоционально воспринимать и осознавать ценность и силу родной земли. Переживать чувство благодарности родной земле. Сравнивать образ земли в поэзии и в изобразительном искусстве. Понимать и выявлять многозначность значений земли в искусстве и различать ее символику. Создавать графическими средствами выразительные образы предметов в декоративной манере, украшать их древними символами земли, объяснять связь предмета с выбранными символами. </w:t>
      </w:r>
    </w:p>
    <w:p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b/>
          <w:bCs/>
          <w:color w:val="auto"/>
          <w:sz w:val="22"/>
          <w:szCs w:val="22"/>
        </w:rPr>
        <w:lastRenderedPageBreak/>
        <w:t>Кл</w:t>
      </w:r>
      <w:r w:rsidR="00370088">
        <w:rPr>
          <w:b/>
          <w:bCs/>
          <w:color w:val="auto"/>
          <w:sz w:val="22"/>
          <w:szCs w:val="22"/>
        </w:rPr>
        <w:t xml:space="preserve">юч Земли - сказы Бажова </w:t>
      </w:r>
      <w:r w:rsidRPr="000A314D">
        <w:rPr>
          <w:b/>
          <w:bCs/>
          <w:color w:val="auto"/>
          <w:sz w:val="22"/>
          <w:szCs w:val="22"/>
        </w:rPr>
        <w:t xml:space="preserve"> </w:t>
      </w:r>
      <w:r w:rsidRPr="000A314D">
        <w:rPr>
          <w:color w:val="auto"/>
          <w:sz w:val="22"/>
          <w:szCs w:val="22"/>
        </w:rPr>
        <w:t xml:space="preserve">Связь древних обрядов с Землей. Уральский сказочник П. Бажов и его герои. Волшебный Ключ земли, способный людям светлые перемены в жизни открыть. Ключ – символ открытия тайн, нового знания и мудрости. Сказки, в которых ключ </w:t>
      </w:r>
      <w:proofErr w:type="gramStart"/>
      <w:r w:rsidRPr="000A314D">
        <w:rPr>
          <w:color w:val="auto"/>
          <w:sz w:val="22"/>
          <w:szCs w:val="22"/>
        </w:rPr>
        <w:t>играл решающее значение</w:t>
      </w:r>
      <w:proofErr w:type="gramEnd"/>
      <w:r w:rsidRPr="000A314D">
        <w:rPr>
          <w:color w:val="auto"/>
          <w:sz w:val="22"/>
          <w:szCs w:val="22"/>
        </w:rPr>
        <w:t xml:space="preserve"> («Буратино или Золотой ключик», «Королевство кривых зеркал» и др.). Зависимость формы и декора ключа в сказке от его предназначения. </w:t>
      </w:r>
    </w:p>
    <w:p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i/>
          <w:iCs/>
          <w:color w:val="auto"/>
          <w:sz w:val="22"/>
          <w:szCs w:val="22"/>
        </w:rPr>
        <w:t xml:space="preserve">Художественная деятельность. </w:t>
      </w:r>
      <w:r w:rsidRPr="000A314D">
        <w:rPr>
          <w:color w:val="auto"/>
          <w:sz w:val="22"/>
          <w:szCs w:val="22"/>
        </w:rPr>
        <w:t xml:space="preserve">1. Украсить ключи разной формы и предназначения. 2. Создать образ волшебного Ключа Земли. </w:t>
      </w:r>
    </w:p>
    <w:p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i/>
          <w:iCs/>
          <w:color w:val="auto"/>
          <w:sz w:val="22"/>
          <w:szCs w:val="22"/>
        </w:rPr>
        <w:t xml:space="preserve">Характеристика деятельности учащихся. </w:t>
      </w:r>
      <w:r w:rsidRPr="000A314D">
        <w:rPr>
          <w:color w:val="auto"/>
          <w:sz w:val="22"/>
          <w:szCs w:val="22"/>
        </w:rPr>
        <w:t xml:space="preserve">Иметь представление о связи древних обрядов и землей. Знать сказки П. Бажова и иллюстрации к ним. Понимать символические смыслы «ключа» и объяснять с этой позиции </w:t>
      </w:r>
      <w:r w:rsidR="007F1E36" w:rsidRPr="000A314D">
        <w:rPr>
          <w:color w:val="auto"/>
          <w:sz w:val="22"/>
          <w:szCs w:val="22"/>
        </w:rPr>
        <w:t>сказки и произведения  изобразительного искусства, в которых важную роль играет ключ. Украшать ключи разной формы и предназначения, передавать в декоре их символику. Придумать и нарисовать образ волшебного Ключа Земли.</w:t>
      </w:r>
    </w:p>
    <w:p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b/>
          <w:bCs/>
          <w:color w:val="auto"/>
          <w:sz w:val="22"/>
          <w:szCs w:val="22"/>
        </w:rPr>
        <w:t>Об</w:t>
      </w:r>
      <w:r w:rsidR="00370088">
        <w:rPr>
          <w:b/>
          <w:bCs/>
          <w:color w:val="auto"/>
          <w:sz w:val="22"/>
          <w:szCs w:val="22"/>
        </w:rPr>
        <w:t>раз воздуха в искусстве</w:t>
      </w:r>
      <w:proofErr w:type="gramStart"/>
      <w:r w:rsidR="00370088">
        <w:rPr>
          <w:b/>
          <w:bCs/>
          <w:color w:val="auto"/>
          <w:sz w:val="22"/>
          <w:szCs w:val="22"/>
        </w:rPr>
        <w:t xml:space="preserve"> </w:t>
      </w:r>
      <w:r w:rsidRPr="000A314D">
        <w:rPr>
          <w:b/>
          <w:bCs/>
          <w:color w:val="auto"/>
          <w:sz w:val="22"/>
          <w:szCs w:val="22"/>
        </w:rPr>
        <w:t>.</w:t>
      </w:r>
      <w:proofErr w:type="gramEnd"/>
      <w:r w:rsidRPr="000A314D">
        <w:rPr>
          <w:b/>
          <w:bCs/>
          <w:color w:val="auto"/>
          <w:sz w:val="22"/>
          <w:szCs w:val="22"/>
        </w:rPr>
        <w:t xml:space="preserve"> </w:t>
      </w:r>
      <w:r w:rsidRPr="000A314D">
        <w:rPr>
          <w:color w:val="auto"/>
          <w:sz w:val="22"/>
          <w:szCs w:val="22"/>
        </w:rPr>
        <w:t xml:space="preserve">Связь для человека воздуха с восприятием неба. Величественность, огромность и недосягаемость воздушной стихии. Небо – источник влаги и тепла: держатель светящего и греющего солнца, податель воды, поящей всё живое. Поклонение небу, ожидание от него помощи или наказания. Страх перед небом. Небо – место обитания милостивых и карающих богов в мифах. Мать-Земля, Небо-отец в представлении древних. </w:t>
      </w:r>
    </w:p>
    <w:p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color w:val="auto"/>
          <w:sz w:val="22"/>
          <w:szCs w:val="22"/>
        </w:rPr>
        <w:t xml:space="preserve">Противопоставление воздуха земле, наделение его противоположными качествами. Олицетворение воздухом движения, стремления к открытию нового: новых знаний, новых возможностей; непредсказуемость. В мифах Царство ветров — это священный центр воздуха. Воздух – символ свободы и перемен, воображения и полёта фантазии. Связь со стихией воздуха Воздушных замков – символа прекрасной, недосягаемой мечты. Воздух – среда обитания сказочных существ: эльфов, сильфид и фей в сказках. </w:t>
      </w:r>
    </w:p>
    <w:p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color w:val="auto"/>
          <w:sz w:val="22"/>
          <w:szCs w:val="22"/>
        </w:rPr>
        <w:t xml:space="preserve">Символы воздуха в искусстве – птицы, облака, крылья, воздушный змей или образы лёгких эльфов. Отождествление воздуха с дыханием или порывом ветра в древних народных верованиях. Значение воздушной стихии (Ветра) в сказке А.Пушкина «Сказка о мёртвой царевне и семи богатырях». Изображение эмоционально выразительных состояний природы (Н. Рерих «Небесный бой», И. Левитан «Над вечным покоем», У.Тернер «Метель», А. Рылов «В </w:t>
      </w:r>
      <w:proofErr w:type="spellStart"/>
      <w:r w:rsidRPr="000A314D">
        <w:rPr>
          <w:color w:val="auto"/>
          <w:sz w:val="22"/>
          <w:szCs w:val="22"/>
        </w:rPr>
        <w:t>голубом</w:t>
      </w:r>
      <w:proofErr w:type="spellEnd"/>
      <w:r w:rsidRPr="000A314D">
        <w:rPr>
          <w:color w:val="auto"/>
          <w:sz w:val="22"/>
          <w:szCs w:val="22"/>
        </w:rPr>
        <w:t xml:space="preserve"> просторе» и др.). </w:t>
      </w:r>
    </w:p>
    <w:p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i/>
          <w:iCs/>
          <w:color w:val="auto"/>
          <w:sz w:val="22"/>
          <w:szCs w:val="22"/>
        </w:rPr>
        <w:t xml:space="preserve">Художественная деятельность. </w:t>
      </w:r>
      <w:r w:rsidRPr="000A314D">
        <w:rPr>
          <w:color w:val="auto"/>
          <w:sz w:val="22"/>
          <w:szCs w:val="22"/>
        </w:rPr>
        <w:t xml:space="preserve">1. Выполнить упражнения: изобразить порыв ветра разными художественными материалами: роллером, пастелью, гуашью. 1. Создать портрет Ветра (доброго или злого, нежного и ласкового или могучего и разрушительного). 3. Передать в воздушной стихии эмоционально выразительное состояние природы (гуашь). </w:t>
      </w:r>
    </w:p>
    <w:p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i/>
          <w:iCs/>
          <w:color w:val="auto"/>
          <w:sz w:val="22"/>
          <w:szCs w:val="22"/>
        </w:rPr>
        <w:t xml:space="preserve">Характеристика деятельности учащихся. </w:t>
      </w:r>
      <w:r w:rsidRPr="000A314D">
        <w:rPr>
          <w:color w:val="auto"/>
          <w:sz w:val="22"/>
          <w:szCs w:val="22"/>
        </w:rPr>
        <w:t xml:space="preserve">Понимать символику воздушной стихии: воздуха, ветра, неба. Находить символы воздуха и неба в произведениях древнего искусства. Эмоционально изображать порыв ветра. Создавать образ ветра. Передавать в воздушной стихии эмоционально выразительное состояние природы. </w:t>
      </w:r>
    </w:p>
    <w:p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b/>
          <w:bCs/>
          <w:color w:val="auto"/>
          <w:sz w:val="22"/>
          <w:szCs w:val="22"/>
        </w:rPr>
        <w:t>Образ огня в искусстве</w:t>
      </w:r>
      <w:r w:rsidR="00370088">
        <w:rPr>
          <w:b/>
          <w:bCs/>
          <w:color w:val="auto"/>
          <w:sz w:val="22"/>
          <w:szCs w:val="22"/>
        </w:rPr>
        <w:t xml:space="preserve"> </w:t>
      </w:r>
      <w:r w:rsidRPr="000A314D">
        <w:rPr>
          <w:b/>
          <w:bCs/>
          <w:color w:val="auto"/>
          <w:sz w:val="22"/>
          <w:szCs w:val="22"/>
        </w:rPr>
        <w:t xml:space="preserve"> </w:t>
      </w:r>
      <w:r w:rsidRPr="000A314D">
        <w:rPr>
          <w:color w:val="auto"/>
          <w:sz w:val="22"/>
          <w:szCs w:val="22"/>
        </w:rPr>
        <w:t xml:space="preserve">Завораживающее впечатление от горящего пламени, костра или свечи. Огонь – символом власти и победы света и жизни над мраком и смертью. Огонь с древнейших времён священное явление для человека. Значение огня и света в жизни человека и природы. Символика огня – треугольник, направленный остриём вверх; пламя, факел, солнечные лучи. Огонь союзник человека. Горящий очаг – символ семейного благополучия. Огонь – символ справедливости, праведного гнева, который  </w:t>
      </w:r>
      <w:r w:rsidR="007F1E36" w:rsidRPr="000A314D">
        <w:rPr>
          <w:color w:val="auto"/>
          <w:sz w:val="22"/>
          <w:szCs w:val="22"/>
        </w:rPr>
        <w:t xml:space="preserve">может покарать виновного и обогреть </w:t>
      </w:r>
    </w:p>
    <w:p w:rsidR="00726258" w:rsidRPr="000A314D" w:rsidRDefault="00726258" w:rsidP="000A314D">
      <w:pPr>
        <w:spacing w:line="240" w:lineRule="auto"/>
        <w:rPr>
          <w:rFonts w:ascii="Times New Roman" w:hAnsi="Times New Roman"/>
        </w:rPr>
      </w:pPr>
      <w:r w:rsidRPr="000A314D">
        <w:rPr>
          <w:rFonts w:ascii="Times New Roman" w:hAnsi="Times New Roman"/>
        </w:rPr>
        <w:t xml:space="preserve">нуждающегося. Огненный меч – символ справедливости, карающий тех, кто сеет мрак. </w:t>
      </w:r>
    </w:p>
    <w:p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color w:val="auto"/>
          <w:sz w:val="22"/>
          <w:szCs w:val="22"/>
        </w:rPr>
        <w:t xml:space="preserve">Огонь – враг человека. Огонь как символ зла, коварства и жестокости. Он наделен хитростью и безграничной силой, не щадит никого, пожирая и превращая в пепел всё, что находится на его пути. Огненная карающая безжалостная бездна – ад – в мифах многих народов. Образ древнегреческого героя мифа Прометея, добывшего огонь для людей и жестоко наказанного за это богами. Прометей – символ героического несения света, истины, открытия людям нового знания. Вместе с огнём к людям пришли сокровенные знания, скрываемые богами. Образ Прометея воплощает смелость и мужество, любовь к свободе и к людям. Все искусства – дар Прометея человечеству. Ежегодные празднества в честь Прометея в древних Афинах. Традиция зажигать на празднике факел. Олимпийские игры и Олимпийский огонь. Образ Прометея в произведениях поэтов и художников, скульпторов и композиторов. </w:t>
      </w:r>
    </w:p>
    <w:p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i/>
          <w:iCs/>
          <w:color w:val="auto"/>
          <w:sz w:val="22"/>
          <w:szCs w:val="22"/>
        </w:rPr>
        <w:t>Художественная деятельность</w:t>
      </w:r>
      <w:r w:rsidRPr="000A314D">
        <w:rPr>
          <w:color w:val="auto"/>
          <w:sz w:val="22"/>
          <w:szCs w:val="22"/>
        </w:rPr>
        <w:t xml:space="preserve">. Создать образ огня: друга или врага человека. </w:t>
      </w:r>
    </w:p>
    <w:p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i/>
          <w:iCs/>
          <w:color w:val="auto"/>
          <w:sz w:val="22"/>
          <w:szCs w:val="22"/>
        </w:rPr>
        <w:lastRenderedPageBreak/>
        <w:t xml:space="preserve">Характеристика деятельности учащихся. </w:t>
      </w:r>
      <w:r w:rsidRPr="000A314D">
        <w:rPr>
          <w:color w:val="auto"/>
          <w:sz w:val="22"/>
          <w:szCs w:val="22"/>
        </w:rPr>
        <w:t xml:space="preserve">Понимать роль огня в жизни людей. Знать символику огня и мифы о его происхождении. Различать основные и составные, теплые и холодные цвета. Создавать средствами живописи эмоционально выразительные образы огня, явлений природы, связанных с огнем, сказочных героев. </w:t>
      </w:r>
    </w:p>
    <w:p w:rsidR="00726258" w:rsidRPr="000A314D" w:rsidRDefault="00370088" w:rsidP="000A314D">
      <w:pPr>
        <w:pStyle w:val="Default"/>
        <w:jc w:val="both"/>
        <w:rPr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 xml:space="preserve">Образ воды в искусстве </w:t>
      </w:r>
      <w:r w:rsidR="00726258" w:rsidRPr="000A314D">
        <w:rPr>
          <w:b/>
          <w:bCs/>
          <w:color w:val="auto"/>
          <w:sz w:val="22"/>
          <w:szCs w:val="22"/>
        </w:rPr>
        <w:t xml:space="preserve"> </w:t>
      </w:r>
      <w:r w:rsidR="00726258" w:rsidRPr="000A314D">
        <w:rPr>
          <w:color w:val="auto"/>
          <w:sz w:val="22"/>
          <w:szCs w:val="22"/>
        </w:rPr>
        <w:t xml:space="preserve">Предания мифов многих народов о том, что мир создавался из тёмной воды – символа первозданного хаоса. Двойственность Воды по своему значению: океаны, моря </w:t>
      </w:r>
      <w:proofErr w:type="spellStart"/>
      <w:r w:rsidR="00726258" w:rsidRPr="000A314D">
        <w:rPr>
          <w:color w:val="auto"/>
          <w:sz w:val="22"/>
          <w:szCs w:val="22"/>
        </w:rPr>
        <w:t>быстроводные</w:t>
      </w:r>
      <w:proofErr w:type="spellEnd"/>
      <w:r w:rsidR="00726258" w:rsidRPr="000A314D">
        <w:rPr>
          <w:color w:val="auto"/>
          <w:sz w:val="22"/>
          <w:szCs w:val="22"/>
        </w:rPr>
        <w:t xml:space="preserve"> реки с неизведанными омутами и порогами, озёра и пруды несут пользу, но и таят опасность для человека. Враждебность воды, стихийные бедствия. Коварность и непостоянство воды, переменчивость, способность принять форму сосуда, легко обтекать препятствия, но при этом сама не изменяется. Тайна воды: её видимая мягкость и податливость скрывают упорство и силу. Народная мудрость: «Капля камень точит». Образ потока – символ трудностей и непреодолимых преград. Спокойна текущая вода – «живая вода», символ неумолимого хода времени, невозможности его вернуть. Река – символ забвения. Разделение рекой в мифологии многих народов мира живых и мира умерших. Вода – источник жизни, не возможность живым существам жить без воды. Вода – символ обновления, очищения, здоровья долголетия. В мифах славян реки и ручьи – это сосуды, по которым течет кровь Земли. В христианстве чистая вода олицетворяет восстановление, обновление, очищение, освящение и крещение. Символ воды, водной стихии трезубец бога морей Посейдона. Древнее изображение воды – волнистая линия. Символы Солнца, Земли и Воды («косички», «змейки») в деревянной резьбе, украшающей избу.  </w:t>
      </w:r>
    </w:p>
    <w:p w:rsidR="00726258" w:rsidRPr="000A314D" w:rsidRDefault="007F1E36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i/>
          <w:iCs/>
          <w:color w:val="auto"/>
          <w:sz w:val="22"/>
          <w:szCs w:val="22"/>
        </w:rPr>
        <w:t>Художественная деятельность</w:t>
      </w:r>
      <w:proofErr w:type="gramStart"/>
      <w:r w:rsidRPr="000A314D">
        <w:rPr>
          <w:color w:val="auto"/>
          <w:sz w:val="22"/>
          <w:szCs w:val="22"/>
        </w:rPr>
        <w:t>1</w:t>
      </w:r>
      <w:proofErr w:type="gramEnd"/>
      <w:r w:rsidRPr="000A314D">
        <w:rPr>
          <w:color w:val="auto"/>
          <w:sz w:val="22"/>
          <w:szCs w:val="22"/>
        </w:rPr>
        <w:t>.Поупражняться в рисовании волн так, как это делали в русской иконе и как рисуют художники Палеха. 2. Создать образ волны: грозной и беспощадной или спокойной и ласковой.</w:t>
      </w:r>
    </w:p>
    <w:p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i/>
          <w:iCs/>
          <w:color w:val="auto"/>
          <w:sz w:val="22"/>
          <w:szCs w:val="22"/>
        </w:rPr>
        <w:t xml:space="preserve">Характеристика деятельности учащихся. </w:t>
      </w:r>
      <w:r w:rsidRPr="000A314D">
        <w:rPr>
          <w:color w:val="auto"/>
          <w:sz w:val="22"/>
          <w:szCs w:val="22"/>
        </w:rPr>
        <w:t xml:space="preserve">Понимать роль воды в жизни людей. Знать символику воды, мифы и сказки с ней связанные. Создавать средствами графики или живописи эмоционально выразительные образы воды, явлений природы, связанных с водой, сказочных героев. </w:t>
      </w:r>
    </w:p>
    <w:p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b/>
          <w:bCs/>
          <w:color w:val="auto"/>
          <w:sz w:val="22"/>
          <w:szCs w:val="22"/>
        </w:rPr>
        <w:t>Художественные образы мирового искусства. Героически</w:t>
      </w:r>
      <w:r w:rsidR="00370088">
        <w:rPr>
          <w:b/>
          <w:bCs/>
          <w:color w:val="auto"/>
          <w:sz w:val="22"/>
          <w:szCs w:val="22"/>
        </w:rPr>
        <w:t xml:space="preserve">е образы Древней Греции </w:t>
      </w:r>
      <w:r w:rsidRPr="000A314D">
        <w:rPr>
          <w:b/>
          <w:bCs/>
          <w:color w:val="auto"/>
          <w:sz w:val="22"/>
          <w:szCs w:val="22"/>
        </w:rPr>
        <w:t xml:space="preserve"> </w:t>
      </w:r>
    </w:p>
    <w:p w:rsidR="00726258" w:rsidRPr="000A314D" w:rsidRDefault="00370088" w:rsidP="000A314D">
      <w:pPr>
        <w:pStyle w:val="Default"/>
        <w:jc w:val="both"/>
        <w:rPr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>Культура Древней Греции</w:t>
      </w:r>
      <w:r w:rsidR="00726258" w:rsidRPr="000A314D">
        <w:rPr>
          <w:b/>
          <w:bCs/>
          <w:color w:val="auto"/>
          <w:sz w:val="22"/>
          <w:szCs w:val="22"/>
        </w:rPr>
        <w:t xml:space="preserve">. </w:t>
      </w:r>
      <w:r w:rsidR="00726258" w:rsidRPr="000A314D">
        <w:rPr>
          <w:color w:val="auto"/>
          <w:sz w:val="22"/>
          <w:szCs w:val="22"/>
        </w:rPr>
        <w:t xml:space="preserve">В основе греческой культуры, также как и любой другой лежат мифы и легенды о богах и героях. Культура Древней Греции - одна из самых замечательных в истории человечества. Эпоха Античности. Значение культуры Древней Греции для развития последующей культуры Европы: театр, математика, спортивные состязания, мифология, храмы, скульптура, новый взгляд на человека. Жизнь, мечты и героические подвиги народа в мифологии античности. Греческие боги – Зевс, Посейдон, Аид, и таинственные силы природы. </w:t>
      </w:r>
    </w:p>
    <w:p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b/>
          <w:bCs/>
          <w:color w:val="auto"/>
          <w:sz w:val="22"/>
          <w:szCs w:val="22"/>
        </w:rPr>
        <w:t xml:space="preserve">Образ природы и построек Древней Греции. </w:t>
      </w:r>
      <w:r w:rsidRPr="000A314D">
        <w:rPr>
          <w:color w:val="auto"/>
          <w:sz w:val="22"/>
          <w:szCs w:val="22"/>
        </w:rPr>
        <w:t xml:space="preserve">Архитектура - это искусство проектирования и строительства зданий. Храмы древней Греции. Главный храм Афинского Акрополя – Парфенон – вершина античной архитектуры. Акрополь - возвышенная и укреплённая часть древнегреческого города. </w:t>
      </w:r>
    </w:p>
    <w:p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i/>
          <w:iCs/>
          <w:color w:val="auto"/>
          <w:sz w:val="22"/>
          <w:szCs w:val="22"/>
        </w:rPr>
        <w:t xml:space="preserve">Художественная деятельность. </w:t>
      </w:r>
      <w:r w:rsidRPr="000A314D">
        <w:rPr>
          <w:color w:val="auto"/>
          <w:sz w:val="22"/>
          <w:szCs w:val="22"/>
        </w:rPr>
        <w:t xml:space="preserve">Начать работу над композицией на тему греческой культуры. Работу можно выполнять коллективно, по парам или индивидуально. Написать пейзаж Древней Греции, поместить в него постройки. На следующих уроках эта работа станет фоном для композиции. </w:t>
      </w:r>
    </w:p>
    <w:p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i/>
          <w:iCs/>
          <w:color w:val="auto"/>
          <w:sz w:val="22"/>
          <w:szCs w:val="22"/>
        </w:rPr>
        <w:t xml:space="preserve">Характеристика деятельности учащихся. </w:t>
      </w:r>
      <w:r w:rsidRPr="000A314D">
        <w:rPr>
          <w:color w:val="auto"/>
          <w:sz w:val="22"/>
          <w:szCs w:val="22"/>
        </w:rPr>
        <w:t xml:space="preserve">Находить в справочниках, энциклопедии, Интернете, книгах с античными мифами альбомах по искусству, рассказы о богах Древней Греции и их изображения. Осознавать ценность античной культуры для дальнейшего развития культуры Европы. Знать, что архитектура – это искусство проектирования и строительства зданий. Иметь представление об образе архитектуры Древней Греции. Выполнять художественно-творческое задание на темы древнегреческой культуры. </w:t>
      </w:r>
    </w:p>
    <w:p w:rsidR="00726258" w:rsidRPr="000A314D" w:rsidRDefault="00370088" w:rsidP="000A314D">
      <w:pPr>
        <w:pStyle w:val="Default"/>
        <w:jc w:val="both"/>
        <w:rPr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>Театр в Древней Греции</w:t>
      </w:r>
      <w:proofErr w:type="gramStart"/>
      <w:r>
        <w:rPr>
          <w:b/>
          <w:bCs/>
          <w:color w:val="auto"/>
          <w:sz w:val="22"/>
          <w:szCs w:val="22"/>
        </w:rPr>
        <w:t xml:space="preserve"> </w:t>
      </w:r>
      <w:r w:rsidR="00726258" w:rsidRPr="000A314D">
        <w:rPr>
          <w:b/>
          <w:bCs/>
          <w:color w:val="auto"/>
          <w:sz w:val="22"/>
          <w:szCs w:val="22"/>
        </w:rPr>
        <w:t>.</w:t>
      </w:r>
      <w:proofErr w:type="gramEnd"/>
      <w:r w:rsidR="00726258" w:rsidRPr="000A314D">
        <w:rPr>
          <w:b/>
          <w:bCs/>
          <w:color w:val="auto"/>
          <w:sz w:val="22"/>
          <w:szCs w:val="22"/>
        </w:rPr>
        <w:t xml:space="preserve"> </w:t>
      </w:r>
      <w:r w:rsidR="00726258" w:rsidRPr="000A314D">
        <w:rPr>
          <w:color w:val="auto"/>
          <w:sz w:val="22"/>
          <w:szCs w:val="22"/>
        </w:rPr>
        <w:t xml:space="preserve">Одним из величайших открытий греческой культуры был театр. Амфитеатр. Особенности греческого театра. Рождение греческого театра из древнего ритуала, посвященного богу виноделия Дионису – символу умирающей и возрождающейся природы. Красочное зрелище праздника, торжественная процессия, состязания драматургов, поэтов, хоров. Трагедия – спектакль с печальным концом. Комедия – весёлое, смешное представление. Костюм и маска актера. Передача с помощью маски характера или настроения персонажа: хохота, горести, испуга, умиротворения. Значение цвета маски: багровый означал </w:t>
      </w:r>
      <w:r w:rsidR="007F1E36" w:rsidRPr="000A314D">
        <w:rPr>
          <w:color w:val="auto"/>
          <w:sz w:val="22"/>
          <w:szCs w:val="22"/>
        </w:rPr>
        <w:t xml:space="preserve">раздраженного человека, </w:t>
      </w:r>
      <w:proofErr w:type="spellStart"/>
      <w:r w:rsidR="007F1E36" w:rsidRPr="000A314D">
        <w:rPr>
          <w:color w:val="auto"/>
          <w:sz w:val="22"/>
          <w:szCs w:val="22"/>
        </w:rPr>
        <w:t>рыжий-хитрого</w:t>
      </w:r>
      <w:proofErr w:type="spellEnd"/>
      <w:r w:rsidR="007F1E36" w:rsidRPr="000A314D">
        <w:rPr>
          <w:color w:val="auto"/>
          <w:sz w:val="22"/>
          <w:szCs w:val="22"/>
        </w:rPr>
        <w:t xml:space="preserve"> и </w:t>
      </w:r>
      <w:proofErr w:type="spellStart"/>
      <w:r w:rsidR="007F1E36" w:rsidRPr="000A314D">
        <w:rPr>
          <w:color w:val="auto"/>
          <w:sz w:val="22"/>
          <w:szCs w:val="22"/>
        </w:rPr>
        <w:t>коварного</w:t>
      </w:r>
      <w:proofErr w:type="gramStart"/>
      <w:r w:rsidR="007F1E36" w:rsidRPr="000A314D">
        <w:rPr>
          <w:color w:val="auto"/>
          <w:sz w:val="22"/>
          <w:szCs w:val="22"/>
        </w:rPr>
        <w:t>.</w:t>
      </w:r>
      <w:r w:rsidR="00B728EF" w:rsidRPr="000A314D">
        <w:rPr>
          <w:color w:val="auto"/>
          <w:sz w:val="22"/>
          <w:szCs w:val="22"/>
        </w:rPr>
        <w:t>Д</w:t>
      </w:r>
      <w:proofErr w:type="gramEnd"/>
      <w:r w:rsidR="00B728EF" w:rsidRPr="000A314D">
        <w:rPr>
          <w:color w:val="auto"/>
          <w:sz w:val="22"/>
          <w:szCs w:val="22"/>
        </w:rPr>
        <w:t>войные</w:t>
      </w:r>
      <w:proofErr w:type="spellEnd"/>
      <w:r w:rsidR="00B728EF" w:rsidRPr="000A314D">
        <w:rPr>
          <w:color w:val="auto"/>
          <w:sz w:val="22"/>
          <w:szCs w:val="22"/>
        </w:rPr>
        <w:t xml:space="preserve"> маски с разными выражениями лица. Античные маски. Использование масок в более поздние эпохи.</w:t>
      </w:r>
    </w:p>
    <w:p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i/>
          <w:iCs/>
          <w:color w:val="auto"/>
          <w:sz w:val="22"/>
          <w:szCs w:val="22"/>
        </w:rPr>
        <w:t xml:space="preserve">Художественная деятельность. </w:t>
      </w:r>
      <w:r w:rsidRPr="000A314D">
        <w:rPr>
          <w:color w:val="auto"/>
          <w:sz w:val="22"/>
          <w:szCs w:val="22"/>
        </w:rPr>
        <w:t xml:space="preserve">Сделать маску для себя или для твоего друга (бумага белая и цветная). </w:t>
      </w:r>
    </w:p>
    <w:p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i/>
          <w:iCs/>
          <w:color w:val="auto"/>
          <w:sz w:val="22"/>
          <w:szCs w:val="22"/>
        </w:rPr>
        <w:lastRenderedPageBreak/>
        <w:t xml:space="preserve">Характеристика деятельности учащихся. </w:t>
      </w:r>
      <w:r w:rsidRPr="000A314D">
        <w:rPr>
          <w:color w:val="auto"/>
          <w:sz w:val="22"/>
          <w:szCs w:val="22"/>
        </w:rPr>
        <w:t xml:space="preserve">Иметь представление, каким был первый театр, откуда и как он появился. Определять </w:t>
      </w:r>
      <w:proofErr w:type="gramStart"/>
      <w:r w:rsidRPr="000A314D">
        <w:rPr>
          <w:color w:val="auto"/>
          <w:sz w:val="22"/>
          <w:szCs w:val="22"/>
        </w:rPr>
        <w:t>трагическое</w:t>
      </w:r>
      <w:proofErr w:type="gramEnd"/>
      <w:r w:rsidRPr="000A314D">
        <w:rPr>
          <w:color w:val="auto"/>
          <w:sz w:val="22"/>
          <w:szCs w:val="22"/>
        </w:rPr>
        <w:t xml:space="preserve"> и комическое в искусстве и в жизни. Знать функции маски в античном театре и в более поздние эпохи. Создавать маску для себя или для друга из бумаги. </w:t>
      </w:r>
    </w:p>
    <w:p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b/>
          <w:bCs/>
          <w:color w:val="auto"/>
          <w:sz w:val="22"/>
          <w:szCs w:val="22"/>
        </w:rPr>
        <w:t>Образ</w:t>
      </w:r>
      <w:r w:rsidR="00370088">
        <w:rPr>
          <w:b/>
          <w:bCs/>
          <w:color w:val="auto"/>
          <w:sz w:val="22"/>
          <w:szCs w:val="22"/>
        </w:rPr>
        <w:t xml:space="preserve"> человека Древней Греции</w:t>
      </w:r>
      <w:proofErr w:type="gramStart"/>
      <w:r w:rsidR="00370088">
        <w:rPr>
          <w:b/>
          <w:bCs/>
          <w:color w:val="auto"/>
          <w:sz w:val="22"/>
          <w:szCs w:val="22"/>
        </w:rPr>
        <w:t xml:space="preserve"> </w:t>
      </w:r>
      <w:r w:rsidRPr="000A314D">
        <w:rPr>
          <w:b/>
          <w:bCs/>
          <w:color w:val="auto"/>
          <w:sz w:val="22"/>
          <w:szCs w:val="22"/>
        </w:rPr>
        <w:t>.</w:t>
      </w:r>
      <w:proofErr w:type="gramEnd"/>
      <w:r w:rsidRPr="000A314D">
        <w:rPr>
          <w:b/>
          <w:bCs/>
          <w:color w:val="auto"/>
          <w:sz w:val="22"/>
          <w:szCs w:val="22"/>
        </w:rPr>
        <w:t xml:space="preserve"> </w:t>
      </w:r>
      <w:r w:rsidRPr="000A314D">
        <w:rPr>
          <w:color w:val="auto"/>
          <w:sz w:val="22"/>
          <w:szCs w:val="22"/>
        </w:rPr>
        <w:t xml:space="preserve">Человек наряду с богами центральная фигура изобразительного искусства. Основные качества достойного человека: мужество, отвага, доблесть, решительность – черты, способные подчеркнуть в нём в первую очередь гражданина – защитника своей страны. </w:t>
      </w:r>
    </w:p>
    <w:p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color w:val="auto"/>
          <w:sz w:val="22"/>
          <w:szCs w:val="22"/>
        </w:rPr>
        <w:t xml:space="preserve">Лучшие черты характера человека облачены в прекрасную, гармоничную форму – физически развитое, сильное, соразмерное тело. Искусство скульптуры. Образы скульптуры. Выражение свободолюбивого духа греков в соразмерности мира и человека. Образы богов и людей в искусстве древней Греции: Одежда человека древней Греции: хитон и </w:t>
      </w:r>
      <w:proofErr w:type="spellStart"/>
      <w:r w:rsidRPr="000A314D">
        <w:rPr>
          <w:color w:val="auto"/>
          <w:sz w:val="22"/>
          <w:szCs w:val="22"/>
        </w:rPr>
        <w:t>гиматий</w:t>
      </w:r>
      <w:proofErr w:type="spellEnd"/>
      <w:r w:rsidRPr="000A314D">
        <w:rPr>
          <w:color w:val="auto"/>
          <w:sz w:val="22"/>
          <w:szCs w:val="22"/>
        </w:rPr>
        <w:t xml:space="preserve">. Хитон – мужская и женская нижняя одежда наподобие рубашки, чаще без рукавов. </w:t>
      </w:r>
      <w:proofErr w:type="spellStart"/>
      <w:r w:rsidRPr="000A314D">
        <w:rPr>
          <w:color w:val="auto"/>
          <w:sz w:val="22"/>
          <w:szCs w:val="22"/>
        </w:rPr>
        <w:t>Гиматий</w:t>
      </w:r>
      <w:proofErr w:type="spellEnd"/>
      <w:r w:rsidRPr="000A314D">
        <w:rPr>
          <w:color w:val="auto"/>
          <w:sz w:val="22"/>
          <w:szCs w:val="22"/>
        </w:rPr>
        <w:t xml:space="preserve"> - верхняя мужская и женская одежда. Сравнение образов античной архитектуры и человека. </w:t>
      </w:r>
    </w:p>
    <w:p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i/>
          <w:iCs/>
          <w:color w:val="auto"/>
          <w:sz w:val="22"/>
          <w:szCs w:val="22"/>
        </w:rPr>
        <w:t xml:space="preserve">Художественная деятельность. </w:t>
      </w:r>
      <w:r w:rsidRPr="000A314D">
        <w:rPr>
          <w:color w:val="auto"/>
          <w:sz w:val="22"/>
          <w:szCs w:val="22"/>
        </w:rPr>
        <w:t xml:space="preserve">Создать образ гражданина древней Греции (гуашь или пастель). </w:t>
      </w:r>
    </w:p>
    <w:p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i/>
          <w:iCs/>
          <w:color w:val="auto"/>
          <w:sz w:val="22"/>
          <w:szCs w:val="22"/>
        </w:rPr>
        <w:t xml:space="preserve">Характеристика деятельности учащихся. </w:t>
      </w:r>
      <w:r w:rsidRPr="000A314D">
        <w:rPr>
          <w:color w:val="auto"/>
          <w:sz w:val="22"/>
          <w:szCs w:val="22"/>
        </w:rPr>
        <w:t xml:space="preserve">Размышлять над местом человека в античном искусстве. Находить общие черты в различных изображениях человека в скульптуре Древней Греции. Соотносить лучшие черты человека в Древней Греции и в современном мире. Эмоционально воспринимать образы скульптуры Древней Греции. Сравнивать образы античной архитектуры и человека, видеть черты, создающие впечатление их единства. Участвовать в коллективной работе. Создавать образ человека древней Греции – гражданина своей страны. Определять место выполненного изображения в общей композиции. </w:t>
      </w:r>
    </w:p>
    <w:p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b/>
          <w:bCs/>
          <w:color w:val="auto"/>
          <w:sz w:val="22"/>
          <w:szCs w:val="22"/>
        </w:rPr>
        <w:t>Одухот</w:t>
      </w:r>
      <w:r w:rsidR="000D617A" w:rsidRPr="000A314D">
        <w:rPr>
          <w:b/>
          <w:bCs/>
          <w:color w:val="auto"/>
          <w:sz w:val="22"/>
          <w:szCs w:val="22"/>
        </w:rPr>
        <w:t xml:space="preserve">ворённые Образы Средневековья </w:t>
      </w:r>
    </w:p>
    <w:p w:rsidR="00726258" w:rsidRPr="000A314D" w:rsidRDefault="00370088" w:rsidP="000A314D">
      <w:pPr>
        <w:pStyle w:val="Default"/>
        <w:jc w:val="both"/>
        <w:rPr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>Идеалы Средневековья</w:t>
      </w:r>
      <w:proofErr w:type="gramStart"/>
      <w:r>
        <w:rPr>
          <w:b/>
          <w:bCs/>
          <w:color w:val="auto"/>
          <w:sz w:val="22"/>
          <w:szCs w:val="22"/>
        </w:rPr>
        <w:t xml:space="preserve"> </w:t>
      </w:r>
      <w:r w:rsidR="00726258" w:rsidRPr="000A314D">
        <w:rPr>
          <w:b/>
          <w:bCs/>
          <w:color w:val="auto"/>
          <w:sz w:val="22"/>
          <w:szCs w:val="22"/>
        </w:rPr>
        <w:t>.</w:t>
      </w:r>
      <w:proofErr w:type="gramEnd"/>
      <w:r w:rsidR="00726258" w:rsidRPr="000A314D">
        <w:rPr>
          <w:b/>
          <w:bCs/>
          <w:color w:val="auto"/>
          <w:sz w:val="22"/>
          <w:szCs w:val="22"/>
        </w:rPr>
        <w:t xml:space="preserve"> </w:t>
      </w:r>
      <w:r w:rsidR="00726258" w:rsidRPr="000A314D">
        <w:rPr>
          <w:color w:val="auto"/>
          <w:sz w:val="22"/>
          <w:szCs w:val="22"/>
        </w:rPr>
        <w:t xml:space="preserve">Образ Великого Бога – милостивого и карающего, знающего всё о каждом человеке и воздающего по заслугам – в центре культуры и искусства Европы в Средние века. Строительство града Божьего на Земле. Возвышенные представления людей о Космосе и величественные, устремлённые к небу, соборы, воплотившие идеалы эпохи. Переплетение реальности и фантазии в искусстве готики. Значение эмоций человека. Искусство дарит человеку ощущение просветлённой радости, покоя и умиления или заставляет страдать, испытывать чувство страха и безысходности. </w:t>
      </w:r>
      <w:proofErr w:type="gramStart"/>
      <w:r w:rsidR="00726258" w:rsidRPr="000A314D">
        <w:rPr>
          <w:color w:val="auto"/>
          <w:sz w:val="22"/>
          <w:szCs w:val="22"/>
        </w:rPr>
        <w:t xml:space="preserve">Украшение соборов скульптурами фигур святых или  </w:t>
      </w:r>
      <w:r w:rsidR="00B728EF" w:rsidRPr="000A314D">
        <w:rPr>
          <w:color w:val="auto"/>
          <w:sz w:val="22"/>
          <w:szCs w:val="22"/>
        </w:rPr>
        <w:t>жуткими чудовищами, словно только что вышедшие из страшной сказки.</w:t>
      </w:r>
      <w:proofErr w:type="gramEnd"/>
      <w:r w:rsidR="00B728EF" w:rsidRPr="000A314D">
        <w:rPr>
          <w:color w:val="auto"/>
          <w:sz w:val="22"/>
          <w:szCs w:val="22"/>
        </w:rPr>
        <w:t xml:space="preserve"> Культура Средневековой </w:t>
      </w:r>
      <w:r w:rsidR="00C9721F" w:rsidRPr="000A314D">
        <w:rPr>
          <w:color w:val="auto"/>
          <w:sz w:val="22"/>
          <w:szCs w:val="22"/>
        </w:rPr>
        <w:t>Европы получила название-готика.</w:t>
      </w:r>
    </w:p>
    <w:p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i/>
          <w:iCs/>
          <w:color w:val="auto"/>
          <w:sz w:val="22"/>
          <w:szCs w:val="22"/>
        </w:rPr>
        <w:t xml:space="preserve">Характеристика деятельности учащихся. </w:t>
      </w:r>
      <w:r w:rsidRPr="000A314D">
        <w:rPr>
          <w:color w:val="auto"/>
          <w:sz w:val="22"/>
          <w:szCs w:val="22"/>
        </w:rPr>
        <w:t xml:space="preserve">Иметь представление об образе Средневековой Европы, ее верований и архитектуре, посвященной религии. Размышлять о переплетении реальности и фантазии в искусстве готики, о роли искусства в Средние века. Различать готические соборы среди других построек. </w:t>
      </w:r>
    </w:p>
    <w:p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b/>
          <w:bCs/>
          <w:color w:val="auto"/>
          <w:sz w:val="22"/>
          <w:szCs w:val="22"/>
        </w:rPr>
        <w:t xml:space="preserve">Величественные соборы и неприступные замки. </w:t>
      </w:r>
      <w:r w:rsidRPr="000A314D">
        <w:rPr>
          <w:color w:val="auto"/>
          <w:sz w:val="22"/>
          <w:szCs w:val="22"/>
        </w:rPr>
        <w:t xml:space="preserve">Возвышение готического собора над центральной частью города. Образ готического собора. Неприступные, мощные замки-крепости, в которых жили семьи рыцарей. </w:t>
      </w:r>
    </w:p>
    <w:p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i/>
          <w:iCs/>
          <w:color w:val="auto"/>
          <w:sz w:val="22"/>
          <w:szCs w:val="22"/>
        </w:rPr>
        <w:t xml:space="preserve">Художественная деятельность. </w:t>
      </w:r>
      <w:r w:rsidRPr="000A314D">
        <w:rPr>
          <w:color w:val="auto"/>
          <w:sz w:val="22"/>
          <w:szCs w:val="22"/>
        </w:rPr>
        <w:t xml:space="preserve">Выполнить коллективную работу. Сделать макет средневекового замка. Использовать картон, бумагу и разные подручные материалы. Предварительно нарисовать план замка. </w:t>
      </w:r>
    </w:p>
    <w:p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i/>
          <w:iCs/>
          <w:color w:val="auto"/>
          <w:sz w:val="22"/>
          <w:szCs w:val="22"/>
        </w:rPr>
        <w:t xml:space="preserve">Характеристика деятельности учащихся. </w:t>
      </w:r>
      <w:r w:rsidRPr="000A314D">
        <w:rPr>
          <w:color w:val="auto"/>
          <w:sz w:val="22"/>
          <w:szCs w:val="22"/>
        </w:rPr>
        <w:t xml:space="preserve">Рисовать план замка. Выполнять коллективную работу. Участвовать в создании макета средневекового замка. </w:t>
      </w:r>
    </w:p>
    <w:p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b/>
          <w:bCs/>
          <w:color w:val="auto"/>
          <w:sz w:val="22"/>
          <w:szCs w:val="22"/>
        </w:rPr>
        <w:t xml:space="preserve">Образы мифологических персонажей в </w:t>
      </w:r>
      <w:r w:rsidR="00370088">
        <w:rPr>
          <w:b/>
          <w:bCs/>
          <w:color w:val="auto"/>
          <w:sz w:val="22"/>
          <w:szCs w:val="22"/>
        </w:rPr>
        <w:t>искусстве Средних веков.</w:t>
      </w:r>
      <w:r w:rsidRPr="000A314D">
        <w:rPr>
          <w:b/>
          <w:bCs/>
          <w:color w:val="auto"/>
          <w:sz w:val="22"/>
          <w:szCs w:val="22"/>
        </w:rPr>
        <w:t xml:space="preserve"> </w:t>
      </w:r>
      <w:r w:rsidRPr="000A314D">
        <w:rPr>
          <w:color w:val="auto"/>
          <w:sz w:val="22"/>
          <w:szCs w:val="22"/>
        </w:rPr>
        <w:t xml:space="preserve">Декоративное оформление соборов и его воспитательная роль. Архитектурный облик собора и скульптурные образы святых, символические образы заморских чудищ: чертей и обезьян, химер, горгулий и пр. Народные сказания и образы чудищ в живописи средневековья. Сочетания в одном образе зверя и человека, рогатых коней и птиц на звериных лапах, монстров. </w:t>
      </w:r>
    </w:p>
    <w:p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i/>
          <w:iCs/>
          <w:color w:val="auto"/>
          <w:sz w:val="22"/>
          <w:szCs w:val="22"/>
        </w:rPr>
        <w:t xml:space="preserve">Художественная деятельность. </w:t>
      </w:r>
      <w:r w:rsidRPr="000A314D">
        <w:rPr>
          <w:color w:val="auto"/>
          <w:sz w:val="22"/>
          <w:szCs w:val="22"/>
        </w:rPr>
        <w:t xml:space="preserve">Создать в объёме образ фантастического существа, напоминающего персонажей средневековой фантастики (пластилин, скульптурная масса, глина). </w:t>
      </w:r>
    </w:p>
    <w:p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i/>
          <w:iCs/>
          <w:color w:val="auto"/>
          <w:sz w:val="22"/>
          <w:szCs w:val="22"/>
        </w:rPr>
        <w:t xml:space="preserve">Характеристика деятельности учащихся. </w:t>
      </w:r>
      <w:r w:rsidRPr="000A314D">
        <w:rPr>
          <w:color w:val="auto"/>
          <w:sz w:val="22"/>
          <w:szCs w:val="22"/>
        </w:rPr>
        <w:t xml:space="preserve">Понимать роль декоративного оформления готического собора в создании общего образа. Размышлять о роли народной культуры в создании образа собора, о реальности и вымысле в скульптурных изображениях. Создавать в объёме образ фантастического существа, напоминающего персонажей средневековой фантастики. </w:t>
      </w:r>
    </w:p>
    <w:p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b/>
          <w:bCs/>
          <w:color w:val="auto"/>
          <w:sz w:val="22"/>
          <w:szCs w:val="22"/>
        </w:rPr>
        <w:t>Образ человека в</w:t>
      </w:r>
      <w:r w:rsidR="00370088">
        <w:rPr>
          <w:b/>
          <w:bCs/>
          <w:color w:val="auto"/>
          <w:sz w:val="22"/>
          <w:szCs w:val="22"/>
        </w:rPr>
        <w:t xml:space="preserve"> искусстве Средних веков</w:t>
      </w:r>
      <w:proofErr w:type="gramStart"/>
      <w:r w:rsidR="00370088">
        <w:rPr>
          <w:b/>
          <w:bCs/>
          <w:color w:val="auto"/>
          <w:sz w:val="22"/>
          <w:szCs w:val="22"/>
        </w:rPr>
        <w:t xml:space="preserve"> </w:t>
      </w:r>
      <w:r w:rsidRPr="000A314D">
        <w:rPr>
          <w:b/>
          <w:bCs/>
          <w:color w:val="auto"/>
          <w:sz w:val="22"/>
          <w:szCs w:val="22"/>
        </w:rPr>
        <w:t>.</w:t>
      </w:r>
      <w:proofErr w:type="gramEnd"/>
      <w:r w:rsidRPr="000A314D">
        <w:rPr>
          <w:b/>
          <w:bCs/>
          <w:color w:val="auto"/>
          <w:sz w:val="22"/>
          <w:szCs w:val="22"/>
        </w:rPr>
        <w:t xml:space="preserve"> </w:t>
      </w:r>
      <w:r w:rsidRPr="000A314D">
        <w:rPr>
          <w:color w:val="auto"/>
          <w:sz w:val="22"/>
          <w:szCs w:val="22"/>
        </w:rPr>
        <w:t xml:space="preserve">Многочисленные скульптуры персонажей Священного писания, святых, королей при входе в готический храм. Создание ими огромного эмоционального напряжения. Устремлённость вверх формы зданий и вытянутых фигур святых, как призыв человеку забыть о земных невзгодах и устремиться душой ввысь, к Богу. Устремлённость к возвышенному и недосягаемому небу в образе человека. Яркие цветные витражи на окнах </w:t>
      </w:r>
      <w:r w:rsidRPr="000A314D">
        <w:rPr>
          <w:color w:val="auto"/>
          <w:sz w:val="22"/>
          <w:szCs w:val="22"/>
        </w:rPr>
        <w:lastRenderedPageBreak/>
        <w:t xml:space="preserve">готических соборов. Витраж - это орнамент или декоративная композиция, созданная из кусочков цветного стекла. Декоративные орнаменты и композиции с фигурами людей в витражах.  </w:t>
      </w:r>
    </w:p>
    <w:p w:rsidR="00726258" w:rsidRPr="000A314D" w:rsidRDefault="00726258" w:rsidP="000A314D">
      <w:pPr>
        <w:spacing w:line="240" w:lineRule="auto"/>
        <w:rPr>
          <w:rFonts w:ascii="Times New Roman" w:hAnsi="Times New Roman"/>
        </w:rPr>
      </w:pPr>
      <w:r w:rsidRPr="000A314D">
        <w:rPr>
          <w:rFonts w:ascii="Times New Roman" w:hAnsi="Times New Roman"/>
        </w:rPr>
        <w:t xml:space="preserve">Вертикаль - знак эпохи средневековья - она подчиняет себе не только архитектуру, но и костюм, обувь, все прикладное и станковое искусство. Внешний вид человека, его соответствие главной идее времени. Высокие головные уборы конусообразной формы. Остроугольной формы костюма и завышенная линия талии, придающие женской фигуре стройность и утонченность, удлинение пропорций. Силуэт наполняется движением, также как силуэт готического храма. </w:t>
      </w:r>
    </w:p>
    <w:p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i/>
          <w:iCs/>
          <w:color w:val="auto"/>
          <w:sz w:val="22"/>
          <w:szCs w:val="22"/>
        </w:rPr>
        <w:t xml:space="preserve">Художественная деятельность. </w:t>
      </w:r>
      <w:r w:rsidRPr="000A314D">
        <w:rPr>
          <w:color w:val="auto"/>
          <w:sz w:val="22"/>
          <w:szCs w:val="22"/>
        </w:rPr>
        <w:t xml:space="preserve">Создай образ человека Средневековья. В его облике должна быть видна тяга ввысь, устремлённость к небу, к Богу. </w:t>
      </w:r>
    </w:p>
    <w:p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i/>
          <w:iCs/>
          <w:color w:val="auto"/>
          <w:sz w:val="22"/>
          <w:szCs w:val="22"/>
        </w:rPr>
        <w:t xml:space="preserve">Характеристика деятельности учащихся. </w:t>
      </w:r>
      <w:r w:rsidRPr="000A314D">
        <w:rPr>
          <w:color w:val="auto"/>
          <w:sz w:val="22"/>
          <w:szCs w:val="22"/>
        </w:rPr>
        <w:t xml:space="preserve">Размышлять о характере скульптурных образов средневековья. Видеть, что вертикаль – знак эпохи средневековья, подчиняющая себе архитектуру, костюм человека. Мебель, все декоративно-прикладное искусство. Создавать образ человека Средневековья. </w:t>
      </w:r>
    </w:p>
    <w:p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b/>
          <w:bCs/>
          <w:color w:val="auto"/>
          <w:sz w:val="22"/>
          <w:szCs w:val="22"/>
        </w:rPr>
        <w:t xml:space="preserve">Знаки и символы времени. </w:t>
      </w:r>
      <w:r w:rsidRPr="000A314D">
        <w:rPr>
          <w:color w:val="auto"/>
          <w:sz w:val="22"/>
          <w:szCs w:val="22"/>
        </w:rPr>
        <w:t xml:space="preserve">Человек живёт в мире знаков. Знаками являются: буквы и цифры, музыкальные ноты и эмблемы, гербы стран и народов, флаги и шахматные фигуры, ордена и медали. Знаки помогают человеку лучше понимать окружающий мир и ориентироваться в нём. Знаки дорожного движения, знаки Зодиака. Знаки разных наук и искусств. </w:t>
      </w:r>
    </w:p>
    <w:p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i/>
          <w:iCs/>
          <w:color w:val="auto"/>
          <w:sz w:val="22"/>
          <w:szCs w:val="22"/>
        </w:rPr>
        <w:t xml:space="preserve">Художественная деятельность. </w:t>
      </w:r>
      <w:r w:rsidRPr="000A314D">
        <w:rPr>
          <w:color w:val="auto"/>
          <w:sz w:val="22"/>
          <w:szCs w:val="22"/>
        </w:rPr>
        <w:t xml:space="preserve">Посмотреть, как выглядят различные знаки </w:t>
      </w:r>
      <w:proofErr w:type="gramStart"/>
      <w:r w:rsidRPr="000A314D">
        <w:rPr>
          <w:color w:val="auto"/>
          <w:sz w:val="22"/>
          <w:szCs w:val="22"/>
        </w:rPr>
        <w:t>Зодиака</w:t>
      </w:r>
      <w:proofErr w:type="gramEnd"/>
      <w:r w:rsidRPr="000A314D">
        <w:rPr>
          <w:color w:val="auto"/>
          <w:sz w:val="22"/>
          <w:szCs w:val="22"/>
        </w:rPr>
        <w:t xml:space="preserve"> и нарисовать свой знак. </w:t>
      </w:r>
    </w:p>
    <w:p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i/>
          <w:iCs/>
          <w:color w:val="auto"/>
          <w:sz w:val="22"/>
          <w:szCs w:val="22"/>
        </w:rPr>
        <w:t xml:space="preserve">Характеристика деятельности учащихся. </w:t>
      </w:r>
      <w:r w:rsidRPr="000A314D">
        <w:rPr>
          <w:color w:val="auto"/>
          <w:sz w:val="22"/>
          <w:szCs w:val="22"/>
        </w:rPr>
        <w:t xml:space="preserve">Понимать, что многое, к чему человек привык в повседневной жизни и в учебе является знаком. Осознавать, что знаки помогают человеку лучше понимать окружающий мир и ориентироваться в нём. Осваивать знаки и символы разных эпох. Знать, уметь изображать и интерпретировать свой знак зодиака. </w:t>
      </w:r>
    </w:p>
    <w:p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b/>
          <w:bCs/>
          <w:color w:val="auto"/>
          <w:sz w:val="22"/>
          <w:szCs w:val="22"/>
        </w:rPr>
        <w:t>Родовой</w:t>
      </w:r>
      <w:r w:rsidR="00370088">
        <w:rPr>
          <w:b/>
          <w:bCs/>
          <w:color w:val="auto"/>
          <w:sz w:val="22"/>
          <w:szCs w:val="22"/>
        </w:rPr>
        <w:t xml:space="preserve"> герб над входом в замок</w:t>
      </w:r>
      <w:proofErr w:type="gramStart"/>
      <w:r w:rsidR="00370088">
        <w:rPr>
          <w:b/>
          <w:bCs/>
          <w:color w:val="auto"/>
          <w:sz w:val="22"/>
          <w:szCs w:val="22"/>
        </w:rPr>
        <w:t xml:space="preserve"> </w:t>
      </w:r>
      <w:r w:rsidRPr="000A314D">
        <w:rPr>
          <w:b/>
          <w:bCs/>
          <w:color w:val="auto"/>
          <w:sz w:val="22"/>
          <w:szCs w:val="22"/>
        </w:rPr>
        <w:t>.</w:t>
      </w:r>
      <w:proofErr w:type="gramEnd"/>
      <w:r w:rsidRPr="000A314D">
        <w:rPr>
          <w:b/>
          <w:bCs/>
          <w:color w:val="auto"/>
          <w:sz w:val="22"/>
          <w:szCs w:val="22"/>
        </w:rPr>
        <w:t xml:space="preserve"> </w:t>
      </w:r>
      <w:r w:rsidRPr="000A314D">
        <w:rPr>
          <w:color w:val="auto"/>
          <w:sz w:val="22"/>
          <w:szCs w:val="22"/>
        </w:rPr>
        <w:t xml:space="preserve">Вера древними в неразрывную связь знака и предмета, которого знак обозначает. Рисунки на стенах пещер знаков животных и проведение ритуала охоты. Вера, что если во время ритуала «убит» знак зверя, охота будет удачной. Изображения, которые можно рассматривать как знак и как символ. Древнейшие знаки и символы – основа развития письменности. </w:t>
      </w:r>
    </w:p>
    <w:p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color w:val="auto"/>
          <w:sz w:val="22"/>
          <w:szCs w:val="22"/>
        </w:rPr>
        <w:t>Знак Средневековья – вертикаль, передающая общий строй архитектуры, одежды, предметов. Рождение в Х</w:t>
      </w:r>
      <w:proofErr w:type="gramStart"/>
      <w:r w:rsidRPr="000A314D">
        <w:rPr>
          <w:color w:val="auto"/>
          <w:sz w:val="22"/>
          <w:szCs w:val="22"/>
        </w:rPr>
        <w:t>I</w:t>
      </w:r>
      <w:proofErr w:type="gramEnd"/>
      <w:r w:rsidRPr="000A314D">
        <w:rPr>
          <w:color w:val="auto"/>
          <w:sz w:val="22"/>
          <w:szCs w:val="22"/>
        </w:rPr>
        <w:t xml:space="preserve"> веке возник яркого, образного языка геральдики. Геральдика - это одновременно наука о правилах составления и искусство художественного оформления герба. Герб как отличительный знак в Средние века. Украшение гербами знамен, городских построек, карет и щитов рыцарей, одежды господ и их слуг. Соответствие изображения на гербе роду занятий, характеру, устремлениям их владельцев. Язык геральдики раскрывает смысл многих средневековых изображений. </w:t>
      </w:r>
      <w:proofErr w:type="gramStart"/>
      <w:r w:rsidRPr="000A314D">
        <w:rPr>
          <w:color w:val="auto"/>
          <w:sz w:val="22"/>
          <w:szCs w:val="22"/>
        </w:rPr>
        <w:t xml:space="preserve">Смысл изображения: лев – сила, власть, царственность; ворон - мудрость и долголетие; орёл - высота духа, благородство и прозорливость; волк - бесстрашие, собака - преданность, птица феникс - бессмертие и </w:t>
      </w:r>
      <w:r w:rsidR="00C9721F" w:rsidRPr="000A314D">
        <w:rPr>
          <w:color w:val="auto"/>
          <w:sz w:val="22"/>
          <w:szCs w:val="22"/>
        </w:rPr>
        <w:t xml:space="preserve"> возрождение, мех горностая-чистоту и королевское достоинство.</w:t>
      </w:r>
      <w:proofErr w:type="gramEnd"/>
      <w:r w:rsidR="00C9721F" w:rsidRPr="000A314D">
        <w:rPr>
          <w:color w:val="auto"/>
          <w:sz w:val="22"/>
          <w:szCs w:val="22"/>
        </w:rPr>
        <w:t xml:space="preserve"> Формы гербов. Изображение и цвет герба. Общее в построении разных гербов. Герб может иметь простую и сложную композицию. Простые и сложные композиции гербов. Этапы работы над гербом. Знак Венеры – женское начало. Знак Марса – мужское начало.</w:t>
      </w:r>
    </w:p>
    <w:p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i/>
          <w:iCs/>
          <w:color w:val="auto"/>
          <w:sz w:val="22"/>
          <w:szCs w:val="22"/>
        </w:rPr>
        <w:t xml:space="preserve">Художественная деятельность. </w:t>
      </w:r>
      <w:r w:rsidRPr="000A314D">
        <w:rPr>
          <w:color w:val="auto"/>
          <w:sz w:val="22"/>
          <w:szCs w:val="22"/>
        </w:rPr>
        <w:t xml:space="preserve">1. Расшифровать смысл изображений на гербе. 2. Создать свой герб или герб своей семьи. Знаками показать, что для семьи особенно важно. </w:t>
      </w:r>
    </w:p>
    <w:p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i/>
          <w:iCs/>
          <w:color w:val="auto"/>
          <w:sz w:val="22"/>
          <w:szCs w:val="22"/>
        </w:rPr>
        <w:t xml:space="preserve">Характеристика деятельности учащихся. </w:t>
      </w:r>
      <w:r w:rsidRPr="000A314D">
        <w:rPr>
          <w:color w:val="auto"/>
          <w:sz w:val="22"/>
          <w:szCs w:val="22"/>
        </w:rPr>
        <w:t xml:space="preserve">Осваивать знаки средневековья. Иметь представление о языке геральдики. Понимать роль герба и изображенных на нем знаков в жизни средневековых рыцарей. Расшифровывать смысл изображений на гербе. Создавать свой герб или герб своей семьи, используя знаки, рассказывающие о занятиях и устремлениях людей. </w:t>
      </w:r>
    </w:p>
    <w:p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b/>
          <w:bCs/>
          <w:color w:val="auto"/>
          <w:sz w:val="22"/>
          <w:szCs w:val="22"/>
        </w:rPr>
        <w:t>Символик</w:t>
      </w:r>
      <w:r w:rsidR="00370088">
        <w:rPr>
          <w:b/>
          <w:bCs/>
          <w:color w:val="auto"/>
          <w:sz w:val="22"/>
          <w:szCs w:val="22"/>
        </w:rPr>
        <w:t>а цвета</w:t>
      </w:r>
      <w:proofErr w:type="gramStart"/>
      <w:r w:rsidR="00370088">
        <w:rPr>
          <w:b/>
          <w:bCs/>
          <w:color w:val="auto"/>
          <w:sz w:val="22"/>
          <w:szCs w:val="22"/>
        </w:rPr>
        <w:t xml:space="preserve"> </w:t>
      </w:r>
      <w:r w:rsidRPr="000A314D">
        <w:rPr>
          <w:b/>
          <w:bCs/>
          <w:color w:val="auto"/>
          <w:sz w:val="22"/>
          <w:szCs w:val="22"/>
        </w:rPr>
        <w:t>.</w:t>
      </w:r>
      <w:proofErr w:type="gramEnd"/>
      <w:r w:rsidRPr="000A314D">
        <w:rPr>
          <w:b/>
          <w:bCs/>
          <w:color w:val="auto"/>
          <w:sz w:val="22"/>
          <w:szCs w:val="22"/>
        </w:rPr>
        <w:t xml:space="preserve"> </w:t>
      </w:r>
      <w:r w:rsidRPr="000A314D">
        <w:rPr>
          <w:color w:val="auto"/>
          <w:sz w:val="22"/>
          <w:szCs w:val="22"/>
        </w:rPr>
        <w:t xml:space="preserve">Значение цвета в гербах и в живописи Средних веков. Важность языка геральдики для рыцарей. Язык геральдики в турнирных рыцарских доспехах. Рыцарские турниры — боевые состязания, облечённые в праздничную форму. Изображение герба на щите каждого рыцаря. </w:t>
      </w:r>
    </w:p>
    <w:p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i/>
          <w:iCs/>
          <w:color w:val="auto"/>
          <w:sz w:val="22"/>
          <w:szCs w:val="22"/>
        </w:rPr>
        <w:t xml:space="preserve">Художественная деятельность. </w:t>
      </w:r>
      <w:r w:rsidRPr="000A314D">
        <w:rPr>
          <w:color w:val="auto"/>
          <w:sz w:val="22"/>
          <w:szCs w:val="22"/>
        </w:rPr>
        <w:t xml:space="preserve">Выполнить коллективную работу. Создать композицию на тему средневекового праздника – карнавала или рыцарского турнира. Фоном может служить замок или городская площадь. </w:t>
      </w:r>
    </w:p>
    <w:p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i/>
          <w:iCs/>
          <w:color w:val="auto"/>
          <w:sz w:val="22"/>
          <w:szCs w:val="22"/>
        </w:rPr>
        <w:lastRenderedPageBreak/>
        <w:t xml:space="preserve">Характеристика деятельности учащихся. </w:t>
      </w:r>
      <w:r w:rsidRPr="000A314D">
        <w:rPr>
          <w:color w:val="auto"/>
          <w:sz w:val="22"/>
          <w:szCs w:val="22"/>
        </w:rPr>
        <w:t xml:space="preserve">Понимать символику цвета и значение цвета в гербах и в живописи Средних веков. Определять общие черты в построении разных гербов. Определять по изображению на гербе что представлял собой владелец и к чему он стремился. Выполнять коллективную работу на создание композиции на тему средневекового праздника. Определять свое значение и место в общей работе. </w:t>
      </w:r>
    </w:p>
    <w:p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b/>
          <w:bCs/>
          <w:color w:val="auto"/>
          <w:sz w:val="22"/>
          <w:szCs w:val="22"/>
        </w:rPr>
        <w:t>Образы сказочных персонажей. Спящая краса</w:t>
      </w:r>
      <w:r w:rsidR="00370088">
        <w:rPr>
          <w:b/>
          <w:bCs/>
          <w:color w:val="auto"/>
          <w:sz w:val="22"/>
          <w:szCs w:val="22"/>
        </w:rPr>
        <w:t>вица. Таинственный замок</w:t>
      </w:r>
      <w:proofErr w:type="gramStart"/>
      <w:r w:rsidR="00370088">
        <w:rPr>
          <w:b/>
          <w:bCs/>
          <w:color w:val="auto"/>
          <w:sz w:val="22"/>
          <w:szCs w:val="22"/>
        </w:rPr>
        <w:t xml:space="preserve"> </w:t>
      </w:r>
      <w:r w:rsidRPr="000A314D">
        <w:rPr>
          <w:b/>
          <w:bCs/>
          <w:color w:val="auto"/>
          <w:sz w:val="22"/>
          <w:szCs w:val="22"/>
        </w:rPr>
        <w:t>.</w:t>
      </w:r>
      <w:proofErr w:type="gramEnd"/>
      <w:r w:rsidRPr="000A314D">
        <w:rPr>
          <w:b/>
          <w:bCs/>
          <w:color w:val="auto"/>
          <w:sz w:val="22"/>
          <w:szCs w:val="22"/>
        </w:rPr>
        <w:t xml:space="preserve"> </w:t>
      </w:r>
      <w:r w:rsidRPr="000A314D">
        <w:rPr>
          <w:color w:val="auto"/>
          <w:sz w:val="22"/>
          <w:szCs w:val="22"/>
        </w:rPr>
        <w:t xml:space="preserve">Образы сказки Шарля Перро «Спящая красавица». Иллюстрации к сказке «Спящая красавица» </w:t>
      </w:r>
      <w:r w:rsidRPr="000A314D">
        <w:rPr>
          <w:b/>
          <w:bCs/>
          <w:color w:val="auto"/>
          <w:sz w:val="22"/>
          <w:szCs w:val="22"/>
        </w:rPr>
        <w:t>(</w:t>
      </w:r>
      <w:r w:rsidRPr="000A314D">
        <w:rPr>
          <w:color w:val="auto"/>
          <w:sz w:val="22"/>
          <w:szCs w:val="22"/>
        </w:rPr>
        <w:t xml:space="preserve">А. </w:t>
      </w:r>
      <w:proofErr w:type="spellStart"/>
      <w:r w:rsidRPr="000A314D">
        <w:rPr>
          <w:color w:val="auto"/>
          <w:sz w:val="22"/>
          <w:szCs w:val="22"/>
        </w:rPr>
        <w:t>Зик</w:t>
      </w:r>
      <w:proofErr w:type="spellEnd"/>
      <w:r w:rsidRPr="000A314D">
        <w:rPr>
          <w:color w:val="auto"/>
          <w:sz w:val="22"/>
          <w:szCs w:val="22"/>
        </w:rPr>
        <w:t xml:space="preserve">, Э.Булатов, О.Васильев и др.). Черты средневековой культуры в иллюстрациях к сказке «Спящая красавица». Старинный французский замок </w:t>
      </w:r>
      <w:proofErr w:type="spellStart"/>
      <w:r w:rsidRPr="000A314D">
        <w:rPr>
          <w:color w:val="auto"/>
          <w:sz w:val="22"/>
          <w:szCs w:val="22"/>
        </w:rPr>
        <w:t>Юссо</w:t>
      </w:r>
      <w:proofErr w:type="spellEnd"/>
      <w:r w:rsidRPr="000A314D">
        <w:rPr>
          <w:color w:val="auto"/>
          <w:sz w:val="22"/>
          <w:szCs w:val="22"/>
        </w:rPr>
        <w:t xml:space="preserve"> – прообраз замка из сказки. Мощные стены и башни, высокие конусообразные крыши, острые шпили, маленькие таинственные окошки. </w:t>
      </w:r>
    </w:p>
    <w:p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i/>
          <w:iCs/>
          <w:color w:val="auto"/>
          <w:sz w:val="22"/>
          <w:szCs w:val="22"/>
        </w:rPr>
        <w:t xml:space="preserve">Художественная деятельность. </w:t>
      </w:r>
      <w:r w:rsidRPr="000A314D">
        <w:rPr>
          <w:color w:val="auto"/>
          <w:sz w:val="22"/>
          <w:szCs w:val="22"/>
        </w:rPr>
        <w:t xml:space="preserve">Создать изображение таинственного заколдованного замка в технике </w:t>
      </w:r>
      <w:proofErr w:type="spellStart"/>
      <w:r w:rsidRPr="000A314D">
        <w:rPr>
          <w:color w:val="auto"/>
          <w:sz w:val="22"/>
          <w:szCs w:val="22"/>
        </w:rPr>
        <w:t>граттаж</w:t>
      </w:r>
      <w:proofErr w:type="spellEnd"/>
      <w:r w:rsidRPr="000A314D">
        <w:rPr>
          <w:color w:val="auto"/>
          <w:sz w:val="22"/>
          <w:szCs w:val="22"/>
        </w:rPr>
        <w:t xml:space="preserve">. </w:t>
      </w:r>
    </w:p>
    <w:p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i/>
          <w:iCs/>
          <w:color w:val="auto"/>
          <w:sz w:val="22"/>
          <w:szCs w:val="22"/>
        </w:rPr>
        <w:t xml:space="preserve">Характеристика деятельности учащихся. </w:t>
      </w:r>
      <w:r w:rsidRPr="000A314D">
        <w:rPr>
          <w:color w:val="auto"/>
          <w:sz w:val="22"/>
          <w:szCs w:val="22"/>
        </w:rPr>
        <w:t xml:space="preserve">Уметь наблюдать, сравнивать, сопоставлять, давать характеристику образам героя, созданным в иллюстрациях разных художников. Понимать, что многие сказки имеют вполне реальные жизненные истории возникновения. Изображать фактуру предмета. Создавать изображение в технике </w:t>
      </w:r>
      <w:proofErr w:type="spellStart"/>
      <w:r w:rsidRPr="000A314D">
        <w:rPr>
          <w:color w:val="auto"/>
          <w:sz w:val="22"/>
          <w:szCs w:val="22"/>
        </w:rPr>
        <w:t>граттаж</w:t>
      </w:r>
      <w:proofErr w:type="spellEnd"/>
      <w:r w:rsidRPr="000A314D">
        <w:rPr>
          <w:color w:val="auto"/>
          <w:sz w:val="22"/>
          <w:szCs w:val="22"/>
        </w:rPr>
        <w:t xml:space="preserve">. Использовать простые формы для создания выразительных образов архитектуры.  </w:t>
      </w:r>
    </w:p>
    <w:p w:rsidR="00726258" w:rsidRPr="000A314D" w:rsidRDefault="00C9721F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color w:val="auto"/>
          <w:sz w:val="22"/>
          <w:szCs w:val="22"/>
        </w:rPr>
        <w:t xml:space="preserve"> </w:t>
      </w:r>
      <w:r w:rsidRPr="000A314D">
        <w:rPr>
          <w:b/>
          <w:color w:val="auto"/>
          <w:sz w:val="22"/>
          <w:szCs w:val="22"/>
        </w:rPr>
        <w:t>О</w:t>
      </w:r>
      <w:r w:rsidR="00370088">
        <w:rPr>
          <w:b/>
          <w:color w:val="auto"/>
          <w:sz w:val="22"/>
          <w:szCs w:val="22"/>
        </w:rPr>
        <w:t>браз времени в сказках</w:t>
      </w:r>
      <w:r w:rsidRPr="000A314D">
        <w:rPr>
          <w:b/>
          <w:color w:val="auto"/>
          <w:sz w:val="22"/>
          <w:szCs w:val="22"/>
        </w:rPr>
        <w:t xml:space="preserve">. </w:t>
      </w:r>
      <w:r w:rsidRPr="000A314D">
        <w:rPr>
          <w:color w:val="auto"/>
          <w:sz w:val="22"/>
          <w:szCs w:val="22"/>
        </w:rPr>
        <w:t xml:space="preserve">Течение времени  в сказках: «Жили старик со старухой тридцать лет и три года…», «долго ли, коротко ли…», «скоро сказка сказывается, да не скоро дело делается», «ночь простоять да день продержаться». Часы, как символ идущего, навсегда проходящего </w:t>
      </w:r>
      <w:r w:rsidR="008343DC" w:rsidRPr="000A314D">
        <w:rPr>
          <w:color w:val="auto"/>
          <w:sz w:val="22"/>
          <w:szCs w:val="22"/>
        </w:rPr>
        <w:t>времени</w:t>
      </w:r>
      <w:r w:rsidRPr="000A314D">
        <w:rPr>
          <w:color w:val="auto"/>
          <w:sz w:val="22"/>
          <w:szCs w:val="22"/>
        </w:rPr>
        <w:t>. Солнечные часы. Песочные часы. Пословицы о времени. Смысл часов на картинках художников.</w:t>
      </w:r>
      <w:r w:rsidR="007E538E" w:rsidRPr="000A314D">
        <w:rPr>
          <w:color w:val="auto"/>
          <w:sz w:val="22"/>
          <w:szCs w:val="22"/>
        </w:rPr>
        <w:t xml:space="preserve"> Натюрморты голландских художников. Роль часов в сказках. Иллюстрации к сказке Шарля Перро «Золушка». Образ Золушки в сказках разных художников.</w:t>
      </w:r>
    </w:p>
    <w:p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color w:val="auto"/>
          <w:sz w:val="22"/>
          <w:szCs w:val="22"/>
        </w:rPr>
        <w:t xml:space="preserve">Бег времени на эскизах декораций. Оформление спектакля. Подготовительная работа художника: эскизы костюмов героев, эскизы и макеты декораций. </w:t>
      </w:r>
    </w:p>
    <w:p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i/>
          <w:iCs/>
          <w:color w:val="auto"/>
          <w:sz w:val="22"/>
          <w:szCs w:val="22"/>
        </w:rPr>
        <w:t xml:space="preserve">Художественная деятельность. </w:t>
      </w:r>
      <w:r w:rsidRPr="000A314D">
        <w:rPr>
          <w:color w:val="auto"/>
          <w:sz w:val="22"/>
          <w:szCs w:val="22"/>
        </w:rPr>
        <w:t xml:space="preserve">Выполнить эскиз и макет декорации к какой-нибудь сказке. Подумать, как можно показать на сцене ход времени. Для макета сцены использовать картонную коробку. </w:t>
      </w:r>
    </w:p>
    <w:p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i/>
          <w:iCs/>
          <w:color w:val="auto"/>
          <w:sz w:val="22"/>
          <w:szCs w:val="22"/>
        </w:rPr>
        <w:t xml:space="preserve">Характеристика деятельности учащихся. </w:t>
      </w:r>
      <w:r w:rsidRPr="000A314D">
        <w:rPr>
          <w:color w:val="auto"/>
          <w:sz w:val="22"/>
          <w:szCs w:val="22"/>
        </w:rPr>
        <w:t xml:space="preserve">Объяснять значение пословиц и поговорок о времени. Знать и объяснять значение часов, хода времени в различных сказках, произведениях изобразительного искусства. Различать знаки и символы хода времени в произведениях изобразительного искусства, в театральных декорациях. Иметь представление о работе художника в театре. Выполнять эскиз и макет декорации к какой-нибудь сказке, передав на сцене ход времени. </w:t>
      </w:r>
    </w:p>
    <w:p w:rsidR="00726258" w:rsidRPr="000A314D" w:rsidRDefault="00370088" w:rsidP="000A314D">
      <w:pPr>
        <w:pStyle w:val="Default"/>
        <w:jc w:val="both"/>
        <w:rPr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 xml:space="preserve">Сказочные образы Востока </w:t>
      </w:r>
      <w:r w:rsidR="00726258" w:rsidRPr="000A314D">
        <w:rPr>
          <w:b/>
          <w:bCs/>
          <w:color w:val="auto"/>
          <w:sz w:val="22"/>
          <w:szCs w:val="22"/>
        </w:rPr>
        <w:t xml:space="preserve"> </w:t>
      </w:r>
    </w:p>
    <w:p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b/>
          <w:bCs/>
          <w:color w:val="auto"/>
          <w:sz w:val="22"/>
          <w:szCs w:val="22"/>
        </w:rPr>
        <w:t>Чудесный ми</w:t>
      </w:r>
      <w:r w:rsidR="00370088">
        <w:rPr>
          <w:b/>
          <w:bCs/>
          <w:color w:val="auto"/>
          <w:sz w:val="22"/>
          <w:szCs w:val="22"/>
        </w:rPr>
        <w:t>р сказок народов Востока</w:t>
      </w:r>
      <w:r w:rsidRPr="000A314D">
        <w:rPr>
          <w:b/>
          <w:bCs/>
          <w:color w:val="auto"/>
          <w:sz w:val="22"/>
          <w:szCs w:val="22"/>
        </w:rPr>
        <w:t xml:space="preserve">. </w:t>
      </w:r>
      <w:r w:rsidRPr="000A314D">
        <w:rPr>
          <w:color w:val="auto"/>
          <w:sz w:val="22"/>
          <w:szCs w:val="22"/>
        </w:rPr>
        <w:t xml:space="preserve">Путешествие в чудесный мир волшебных сказок народов Востока. Символы сказок Востока. Символические образы героев сказок – важные и коварные султаны, бедные и смекалистые рыбаки, хитрые торговцы и мудрые женщины, звери и птицы. Особые черты искусства каждой страны Востока (Турция, Иран, Индия, Корея, Китай, Япония). Отражение в искусстве сложившегося веками уклада жизни, понимания красоты человека и его гармонии с окружающим миром. Вековая мудрость Востока, сокрытая в искусстве. Значение жаркого, засушливого климата для характера искусства стран Востока. </w:t>
      </w:r>
    </w:p>
    <w:p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i/>
          <w:iCs/>
          <w:color w:val="auto"/>
          <w:sz w:val="22"/>
          <w:szCs w:val="22"/>
        </w:rPr>
        <w:t xml:space="preserve">Характеристика деятельности учащихся. </w:t>
      </w:r>
      <w:r w:rsidRPr="000A314D">
        <w:rPr>
          <w:color w:val="auto"/>
          <w:sz w:val="22"/>
          <w:szCs w:val="22"/>
        </w:rPr>
        <w:t xml:space="preserve">Понимать, что искусство любого народа рассказывает об укладе жизни и устремлениях людей. </w:t>
      </w:r>
    </w:p>
    <w:p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b/>
          <w:bCs/>
          <w:color w:val="auto"/>
          <w:sz w:val="22"/>
          <w:szCs w:val="22"/>
        </w:rPr>
        <w:t xml:space="preserve">Образы искусства арабского мира. </w:t>
      </w:r>
      <w:r w:rsidRPr="000A314D">
        <w:rPr>
          <w:color w:val="auto"/>
          <w:sz w:val="22"/>
          <w:szCs w:val="22"/>
        </w:rPr>
        <w:t xml:space="preserve">Собрание старинных арабских сказок «Тысяча и одна ночь». Образы сказок «Волшебная лампа </w:t>
      </w:r>
      <w:proofErr w:type="spellStart"/>
      <w:r w:rsidRPr="000A314D">
        <w:rPr>
          <w:color w:val="auto"/>
          <w:sz w:val="22"/>
          <w:szCs w:val="22"/>
        </w:rPr>
        <w:t>Алладина</w:t>
      </w:r>
      <w:proofErr w:type="spellEnd"/>
      <w:r w:rsidRPr="000A314D">
        <w:rPr>
          <w:color w:val="auto"/>
          <w:sz w:val="22"/>
          <w:szCs w:val="22"/>
        </w:rPr>
        <w:t xml:space="preserve">», «Али Баба и сорок разбойников», «Рассказ о царевиче и семи визирях», «Сказка о </w:t>
      </w:r>
      <w:proofErr w:type="spellStart"/>
      <w:r w:rsidRPr="000A314D">
        <w:rPr>
          <w:color w:val="auto"/>
          <w:sz w:val="22"/>
          <w:szCs w:val="22"/>
        </w:rPr>
        <w:t>Синдбаде-мореходе</w:t>
      </w:r>
      <w:proofErr w:type="spellEnd"/>
      <w:r w:rsidRPr="000A314D">
        <w:rPr>
          <w:color w:val="auto"/>
          <w:sz w:val="22"/>
          <w:szCs w:val="22"/>
        </w:rPr>
        <w:t xml:space="preserve">» и др. Отражение в сказках культуры многих стран Ближнего и Среднего Востока, а также Северной Африки. </w:t>
      </w:r>
    </w:p>
    <w:p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i/>
          <w:iCs/>
          <w:color w:val="auto"/>
          <w:sz w:val="22"/>
          <w:szCs w:val="22"/>
        </w:rPr>
        <w:t xml:space="preserve">Характеристика деятельности учащихся. </w:t>
      </w:r>
      <w:r w:rsidRPr="000A314D">
        <w:rPr>
          <w:color w:val="auto"/>
          <w:sz w:val="22"/>
          <w:szCs w:val="22"/>
        </w:rPr>
        <w:t xml:space="preserve">Вспомнить известные сказки Востока. Рассмотреть иллюстрации к сказкам народов арабского Востока. Осмыслять образы героев арабских сказок. </w:t>
      </w:r>
    </w:p>
    <w:p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b/>
          <w:bCs/>
          <w:color w:val="auto"/>
          <w:sz w:val="22"/>
          <w:szCs w:val="22"/>
        </w:rPr>
        <w:t xml:space="preserve">Образ природы. </w:t>
      </w:r>
      <w:r w:rsidRPr="000A314D">
        <w:rPr>
          <w:color w:val="auto"/>
          <w:sz w:val="22"/>
          <w:szCs w:val="22"/>
        </w:rPr>
        <w:t xml:space="preserve">Разнообразие природы на Востоке. Цветущие сады при роскошных дворцах, узкие глинобитные улочки в бедных районах </w:t>
      </w:r>
    </w:p>
    <w:p w:rsidR="00726258" w:rsidRPr="000A314D" w:rsidRDefault="007E538E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color w:val="auto"/>
          <w:sz w:val="22"/>
          <w:szCs w:val="22"/>
        </w:rPr>
        <w:t xml:space="preserve">Города, испепеляющая жаром пустыня, штормовые волны моря, мрачные подземелья, пещеры. Краски и цветовые сочетания в природе Востока. Обобщенные образы Востока в живописи армянского художника </w:t>
      </w:r>
      <w:proofErr w:type="spellStart"/>
      <w:r w:rsidRPr="000A314D">
        <w:rPr>
          <w:color w:val="auto"/>
          <w:sz w:val="22"/>
          <w:szCs w:val="22"/>
        </w:rPr>
        <w:t>Мартироса</w:t>
      </w:r>
      <w:proofErr w:type="spellEnd"/>
      <w:r w:rsidRPr="000A314D">
        <w:rPr>
          <w:color w:val="auto"/>
          <w:sz w:val="22"/>
          <w:szCs w:val="22"/>
        </w:rPr>
        <w:t xml:space="preserve"> Сарьяна.</w:t>
      </w:r>
    </w:p>
    <w:p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i/>
          <w:iCs/>
          <w:color w:val="auto"/>
          <w:sz w:val="22"/>
          <w:szCs w:val="22"/>
        </w:rPr>
        <w:lastRenderedPageBreak/>
        <w:t xml:space="preserve">Художественная деятельность. </w:t>
      </w:r>
      <w:r w:rsidRPr="000A314D">
        <w:rPr>
          <w:color w:val="auto"/>
          <w:sz w:val="22"/>
          <w:szCs w:val="22"/>
        </w:rPr>
        <w:t xml:space="preserve">Выполнить упражнения на сочетание: 1. тёплых и холодных цветов, 2. дополнительных цветов. 3. Создать образ природы Востока: цветущий сад или высохшая пустыня, высокие горы или морские просторы. Передать колорит Востока так, как это удалось сделать М. Сарьяну (гуашь, пастель, аппликация). </w:t>
      </w:r>
    </w:p>
    <w:p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i/>
          <w:iCs/>
          <w:color w:val="auto"/>
          <w:sz w:val="22"/>
          <w:szCs w:val="22"/>
        </w:rPr>
        <w:t xml:space="preserve">Характеристика деятельности учащихся. </w:t>
      </w:r>
      <w:r w:rsidRPr="000A314D">
        <w:rPr>
          <w:color w:val="auto"/>
          <w:sz w:val="22"/>
          <w:szCs w:val="22"/>
        </w:rPr>
        <w:t xml:space="preserve">Иметь представление о разнообразии природы Востока. Эмоционально воспринимать обобщённые образы Востока в живописи армянского художника </w:t>
      </w:r>
      <w:proofErr w:type="spellStart"/>
      <w:r w:rsidRPr="000A314D">
        <w:rPr>
          <w:color w:val="auto"/>
          <w:sz w:val="22"/>
          <w:szCs w:val="22"/>
        </w:rPr>
        <w:t>Мартироса</w:t>
      </w:r>
      <w:proofErr w:type="spellEnd"/>
      <w:r w:rsidRPr="000A314D">
        <w:rPr>
          <w:color w:val="auto"/>
          <w:sz w:val="22"/>
          <w:szCs w:val="22"/>
        </w:rPr>
        <w:t xml:space="preserve"> Сарьяна. Выполнять задания на сочетание тёплых и холодных цветов. Использовать дополнительные цвета. Создавать образ природы Востока. Передавать колорит Востока. </w:t>
      </w:r>
    </w:p>
    <w:p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b/>
          <w:bCs/>
          <w:color w:val="auto"/>
          <w:sz w:val="22"/>
          <w:szCs w:val="22"/>
        </w:rPr>
        <w:t xml:space="preserve">Образы </w:t>
      </w:r>
      <w:r w:rsidR="00896C18">
        <w:rPr>
          <w:b/>
          <w:bCs/>
          <w:color w:val="auto"/>
          <w:sz w:val="22"/>
          <w:szCs w:val="22"/>
        </w:rPr>
        <w:t>архитектуры</w:t>
      </w:r>
      <w:proofErr w:type="gramStart"/>
      <w:r w:rsidR="00896C18">
        <w:rPr>
          <w:b/>
          <w:bCs/>
          <w:color w:val="auto"/>
          <w:sz w:val="22"/>
          <w:szCs w:val="22"/>
        </w:rPr>
        <w:t xml:space="preserve"> </w:t>
      </w:r>
      <w:r w:rsidRPr="000A314D">
        <w:rPr>
          <w:b/>
          <w:bCs/>
          <w:color w:val="auto"/>
          <w:sz w:val="22"/>
          <w:szCs w:val="22"/>
        </w:rPr>
        <w:t>.</w:t>
      </w:r>
      <w:proofErr w:type="gramEnd"/>
      <w:r w:rsidRPr="000A314D">
        <w:rPr>
          <w:b/>
          <w:bCs/>
          <w:color w:val="auto"/>
          <w:sz w:val="22"/>
          <w:szCs w:val="22"/>
        </w:rPr>
        <w:t xml:space="preserve"> </w:t>
      </w:r>
      <w:proofErr w:type="spellStart"/>
      <w:r w:rsidRPr="000A314D">
        <w:rPr>
          <w:color w:val="auto"/>
          <w:sz w:val="22"/>
          <w:szCs w:val="22"/>
        </w:rPr>
        <w:t>Голубая</w:t>
      </w:r>
      <w:proofErr w:type="spellEnd"/>
      <w:r w:rsidRPr="000A314D">
        <w:rPr>
          <w:color w:val="auto"/>
          <w:sz w:val="22"/>
          <w:szCs w:val="22"/>
        </w:rPr>
        <w:t xml:space="preserve"> мечеть в Стамбуле – одно из самых красивых сооружений восточного мира. Богатство декора архитектурных сооружений Востока</w:t>
      </w:r>
      <w:proofErr w:type="gramStart"/>
      <w:r w:rsidRPr="000A314D">
        <w:rPr>
          <w:color w:val="auto"/>
          <w:sz w:val="22"/>
          <w:szCs w:val="22"/>
        </w:rPr>
        <w:t>.</w:t>
      </w:r>
      <w:proofErr w:type="gramEnd"/>
      <w:r w:rsidRPr="000A314D">
        <w:rPr>
          <w:color w:val="auto"/>
          <w:sz w:val="22"/>
          <w:szCs w:val="22"/>
        </w:rPr>
        <w:t xml:space="preserve"> </w:t>
      </w:r>
      <w:proofErr w:type="gramStart"/>
      <w:r w:rsidRPr="000A314D">
        <w:rPr>
          <w:color w:val="auto"/>
          <w:sz w:val="22"/>
          <w:szCs w:val="22"/>
        </w:rPr>
        <w:t>с</w:t>
      </w:r>
      <w:proofErr w:type="gramEnd"/>
      <w:r w:rsidRPr="000A314D">
        <w:rPr>
          <w:color w:val="auto"/>
          <w:sz w:val="22"/>
          <w:szCs w:val="22"/>
        </w:rPr>
        <w:t xml:space="preserve">одержат Геометрический и растительный орнамент изразцов. Мечеть - это мусульманский храм. Высокие башни - колокольни по углам мечети – минареты. Медресе </w:t>
      </w:r>
      <w:r w:rsidRPr="000A314D">
        <w:rPr>
          <w:b/>
          <w:bCs/>
          <w:color w:val="auto"/>
          <w:sz w:val="22"/>
          <w:szCs w:val="22"/>
        </w:rPr>
        <w:t xml:space="preserve">- </w:t>
      </w:r>
      <w:r w:rsidRPr="000A314D">
        <w:rPr>
          <w:color w:val="auto"/>
          <w:sz w:val="22"/>
          <w:szCs w:val="22"/>
        </w:rPr>
        <w:t xml:space="preserve">религиозное учебное заведение. </w:t>
      </w:r>
    </w:p>
    <w:p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i/>
          <w:iCs/>
          <w:color w:val="auto"/>
          <w:sz w:val="22"/>
          <w:szCs w:val="22"/>
        </w:rPr>
        <w:t xml:space="preserve">Художественная деятельность. </w:t>
      </w:r>
      <w:r w:rsidRPr="000A314D">
        <w:rPr>
          <w:color w:val="auto"/>
          <w:sz w:val="22"/>
          <w:szCs w:val="22"/>
        </w:rPr>
        <w:t xml:space="preserve">Создать обобщённый образ храмовой архитектуры Востока в технике аппликация. </w:t>
      </w:r>
    </w:p>
    <w:p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i/>
          <w:iCs/>
          <w:color w:val="auto"/>
          <w:sz w:val="22"/>
          <w:szCs w:val="22"/>
        </w:rPr>
        <w:t>Характеристика деятельности учащихся</w:t>
      </w:r>
      <w:proofErr w:type="gramStart"/>
      <w:r w:rsidRPr="000A314D">
        <w:rPr>
          <w:i/>
          <w:iCs/>
          <w:color w:val="auto"/>
          <w:sz w:val="22"/>
          <w:szCs w:val="22"/>
        </w:rPr>
        <w:t>.</w:t>
      </w:r>
      <w:r w:rsidRPr="000A314D">
        <w:rPr>
          <w:color w:val="auto"/>
          <w:sz w:val="22"/>
          <w:szCs w:val="22"/>
        </w:rPr>
        <w:t>С</w:t>
      </w:r>
      <w:proofErr w:type="gramEnd"/>
      <w:r w:rsidRPr="000A314D">
        <w:rPr>
          <w:color w:val="auto"/>
          <w:sz w:val="22"/>
          <w:szCs w:val="22"/>
        </w:rPr>
        <w:t xml:space="preserve">казочные дворцы Востока. Использование в оформлении дворцов геометрических и растительных орнаментов, словно ковром покрывающих поверхности стен, пола, потолка. </w:t>
      </w:r>
    </w:p>
    <w:p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i/>
          <w:iCs/>
          <w:color w:val="auto"/>
          <w:sz w:val="22"/>
          <w:szCs w:val="22"/>
        </w:rPr>
        <w:t xml:space="preserve">Художественная деятельность. </w:t>
      </w:r>
      <w:r w:rsidRPr="000A314D">
        <w:rPr>
          <w:color w:val="auto"/>
          <w:sz w:val="22"/>
          <w:szCs w:val="22"/>
        </w:rPr>
        <w:t xml:space="preserve">Создать орнамент декоративной решётки или изразца в восточном стиле (для изразца - аппликация из </w:t>
      </w:r>
      <w:proofErr w:type="spellStart"/>
      <w:r w:rsidRPr="000A314D">
        <w:rPr>
          <w:color w:val="auto"/>
          <w:sz w:val="22"/>
          <w:szCs w:val="22"/>
        </w:rPr>
        <w:t>голубой</w:t>
      </w:r>
      <w:proofErr w:type="spellEnd"/>
      <w:r w:rsidRPr="000A314D">
        <w:rPr>
          <w:color w:val="auto"/>
          <w:sz w:val="22"/>
          <w:szCs w:val="22"/>
        </w:rPr>
        <w:t xml:space="preserve">, белой, жёлтой или коричневой бумаги; для решётки - чёрная бумага, белый карандаш / роллер серебряного или золотого цвета). </w:t>
      </w:r>
    </w:p>
    <w:p w:rsidR="002939D9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i/>
          <w:iCs/>
          <w:color w:val="auto"/>
          <w:sz w:val="22"/>
          <w:szCs w:val="22"/>
        </w:rPr>
        <w:t xml:space="preserve">Характеристика деятельности учащихся. </w:t>
      </w:r>
      <w:r w:rsidRPr="000A314D">
        <w:rPr>
          <w:color w:val="auto"/>
          <w:sz w:val="22"/>
          <w:szCs w:val="22"/>
        </w:rPr>
        <w:t>Иметь представление об образах архитектуры арабского Востока. Воспринимать богатство декора архитектурных сооружений Востока. Рассматривать и анализировать геометрический и растительный орнамент на изразцах. Создавать обобщённый образ храмовой архитектуры Востока в технике аппликация. Рассматривать и анализировать геометрический и растительный орнамент в оформлении дворцов. Создавать орнамент декоративной решётки</w:t>
      </w:r>
      <w:r w:rsidR="002939D9" w:rsidRPr="000A314D">
        <w:rPr>
          <w:color w:val="auto"/>
          <w:sz w:val="22"/>
          <w:szCs w:val="22"/>
        </w:rPr>
        <w:t xml:space="preserve"> или изразца в восточном стиле.</w:t>
      </w:r>
    </w:p>
    <w:p w:rsidR="007E538E" w:rsidRPr="000A314D" w:rsidRDefault="00726258" w:rsidP="000A314D">
      <w:pPr>
        <w:spacing w:line="240" w:lineRule="auto"/>
        <w:rPr>
          <w:rFonts w:ascii="Times New Roman" w:hAnsi="Times New Roman"/>
        </w:rPr>
      </w:pPr>
      <w:r w:rsidRPr="000A314D">
        <w:rPr>
          <w:rFonts w:ascii="Times New Roman" w:hAnsi="Times New Roman"/>
          <w:b/>
          <w:bCs/>
        </w:rPr>
        <w:t>Художественное оформле</w:t>
      </w:r>
      <w:r w:rsidR="00896C18">
        <w:rPr>
          <w:rFonts w:ascii="Times New Roman" w:hAnsi="Times New Roman"/>
          <w:b/>
          <w:bCs/>
        </w:rPr>
        <w:t>ние волшебных предметов</w:t>
      </w:r>
      <w:proofErr w:type="gramStart"/>
      <w:r w:rsidR="00896C18">
        <w:rPr>
          <w:rFonts w:ascii="Times New Roman" w:hAnsi="Times New Roman"/>
          <w:b/>
          <w:bCs/>
        </w:rPr>
        <w:t xml:space="preserve"> </w:t>
      </w:r>
      <w:r w:rsidRPr="000A314D">
        <w:rPr>
          <w:rFonts w:ascii="Times New Roman" w:hAnsi="Times New Roman"/>
          <w:b/>
          <w:bCs/>
        </w:rPr>
        <w:t>.</w:t>
      </w:r>
      <w:proofErr w:type="gramEnd"/>
      <w:r w:rsidRPr="000A314D">
        <w:rPr>
          <w:rFonts w:ascii="Times New Roman" w:hAnsi="Times New Roman"/>
          <w:b/>
          <w:bCs/>
        </w:rPr>
        <w:t xml:space="preserve"> </w:t>
      </w:r>
      <w:r w:rsidRPr="000A314D">
        <w:rPr>
          <w:rFonts w:ascii="Times New Roman" w:hAnsi="Times New Roman"/>
        </w:rPr>
        <w:t xml:space="preserve">Представления людей Арабского Востока во многом определялось мифологией. Образы мифологии: джины-демоны, сотворенные из чистого огня. Фантастические возможности джинов: умели летать, пробираться глубоко под землю и воду, становиться невидимыми, превращаться в людей, зверей, птиц и растения. Местом их обитания могли служить волшебная  </w:t>
      </w:r>
      <w:r w:rsidR="007E538E" w:rsidRPr="000A314D">
        <w:rPr>
          <w:rFonts w:ascii="Times New Roman" w:hAnsi="Times New Roman"/>
        </w:rPr>
        <w:t xml:space="preserve">закупоренная бутылка или древний кувшин. Джин-защитник, помощник и джин-враг. Защитный амулет Востока «Ладонь Фатимы» или «Рука Фатимы». </w:t>
      </w:r>
    </w:p>
    <w:p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i/>
          <w:iCs/>
          <w:color w:val="auto"/>
          <w:sz w:val="22"/>
          <w:szCs w:val="22"/>
        </w:rPr>
        <w:t xml:space="preserve">Художественная деятельность. </w:t>
      </w:r>
      <w:r w:rsidRPr="000A314D">
        <w:rPr>
          <w:color w:val="auto"/>
          <w:sz w:val="22"/>
          <w:szCs w:val="22"/>
        </w:rPr>
        <w:t xml:space="preserve">1. Изобразить волшебную лампу или кувшин, в котором мог бы обитать джинн. Показать по внешнему виду «жилища» джинна добрый он или злой. (Гуашь, пастель или восковые мелки). 2. Создать волшебный амулет в форме «Ладони Фатимы». Вырезать его из бумаги, а затем заполнить различными узорами или слепить из пластической массы или солёного теста и после просушки раскрасить. </w:t>
      </w:r>
    </w:p>
    <w:p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i/>
          <w:iCs/>
          <w:color w:val="auto"/>
          <w:sz w:val="22"/>
          <w:szCs w:val="22"/>
        </w:rPr>
        <w:t xml:space="preserve">Характеристика деятельности учащихся. </w:t>
      </w:r>
      <w:r w:rsidRPr="000A314D">
        <w:rPr>
          <w:color w:val="auto"/>
          <w:sz w:val="22"/>
          <w:szCs w:val="22"/>
        </w:rPr>
        <w:t xml:space="preserve">Иметь представление о мифологических героях восточных сказок. Соотносить фантастические умения героев восточных сказок с чудесными явлениями из русских волшебных сказок. Осознавать роль предметов, наделенных волшебной силой в сказках. Иметь представление о символике и особенностях изображения сказочных предметов. Разрабатывать эскиз предмета с учетом характера и особенностей ее будущего хозяина. Изображать волшебную лампу или кувшин, в котором мог бы обитать джинн, передав во внешнем виде характер и намерения джина. Создавать волшебный амулет в форме «Ладони Фатимы», украшать его, используя геометрический или растительный орнамент. </w:t>
      </w:r>
    </w:p>
    <w:p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b/>
          <w:bCs/>
          <w:color w:val="auto"/>
          <w:sz w:val="22"/>
          <w:szCs w:val="22"/>
        </w:rPr>
        <w:t>Образ человека в иску</w:t>
      </w:r>
      <w:r w:rsidR="00896C18">
        <w:rPr>
          <w:b/>
          <w:bCs/>
          <w:color w:val="auto"/>
          <w:sz w:val="22"/>
          <w:szCs w:val="22"/>
        </w:rPr>
        <w:t>сстве арабского Востока</w:t>
      </w:r>
      <w:r w:rsidRPr="000A314D">
        <w:rPr>
          <w:b/>
          <w:bCs/>
          <w:color w:val="auto"/>
          <w:sz w:val="22"/>
          <w:szCs w:val="22"/>
        </w:rPr>
        <w:t xml:space="preserve">. </w:t>
      </w:r>
    </w:p>
    <w:p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b/>
          <w:bCs/>
          <w:color w:val="auto"/>
          <w:sz w:val="22"/>
          <w:szCs w:val="22"/>
        </w:rPr>
        <w:t xml:space="preserve">Мужской образ. </w:t>
      </w:r>
      <w:r w:rsidRPr="000A314D">
        <w:rPr>
          <w:color w:val="auto"/>
          <w:sz w:val="22"/>
          <w:szCs w:val="22"/>
        </w:rPr>
        <w:t xml:space="preserve">Богатые фольклорные традиции – дающие образ человека. Отсутствие живописи на арабском Востоке. Книжная миниатюра Персии – иллюстрации к произведениям поэтов. Образ человека, запечатлённый в миниатюре, его одежда, окружающие предметы. Качествами настоящего мужчины: великодушие, щедрость, доблесть, стойкость, верность данному слову. Постоянное утверждение мужчиной своего превосходства перед противником, забота о семье, почтение старикам. Элементы одежды, дополняющие образ мужчины? </w:t>
      </w:r>
    </w:p>
    <w:p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i/>
          <w:iCs/>
          <w:color w:val="auto"/>
          <w:sz w:val="22"/>
          <w:szCs w:val="22"/>
        </w:rPr>
        <w:t xml:space="preserve">Художественная деятельность. </w:t>
      </w:r>
      <w:r w:rsidRPr="000A314D">
        <w:rPr>
          <w:color w:val="auto"/>
          <w:sz w:val="22"/>
          <w:szCs w:val="22"/>
        </w:rPr>
        <w:t>Создать образ мужчины средневекового Востока. Он может быть молодым или зрелым, правителем, воином или мудрецом, реальным человеком или персонажем сказки (</w:t>
      </w:r>
      <w:proofErr w:type="spellStart"/>
      <w:r w:rsidRPr="000A314D">
        <w:rPr>
          <w:color w:val="auto"/>
          <w:sz w:val="22"/>
          <w:szCs w:val="22"/>
        </w:rPr>
        <w:t>Алладин</w:t>
      </w:r>
      <w:proofErr w:type="spellEnd"/>
      <w:r w:rsidRPr="000A314D">
        <w:rPr>
          <w:color w:val="auto"/>
          <w:sz w:val="22"/>
          <w:szCs w:val="22"/>
        </w:rPr>
        <w:t xml:space="preserve">, </w:t>
      </w:r>
      <w:proofErr w:type="spellStart"/>
      <w:r w:rsidRPr="000A314D">
        <w:rPr>
          <w:color w:val="auto"/>
          <w:sz w:val="22"/>
          <w:szCs w:val="22"/>
        </w:rPr>
        <w:t>Синбад-мореход</w:t>
      </w:r>
      <w:proofErr w:type="spellEnd"/>
      <w:r w:rsidRPr="000A314D">
        <w:rPr>
          <w:color w:val="auto"/>
          <w:sz w:val="22"/>
          <w:szCs w:val="22"/>
        </w:rPr>
        <w:t xml:space="preserve">, </w:t>
      </w:r>
      <w:proofErr w:type="spellStart"/>
      <w:proofErr w:type="gramStart"/>
      <w:r w:rsidRPr="000A314D">
        <w:rPr>
          <w:color w:val="auto"/>
          <w:sz w:val="22"/>
          <w:szCs w:val="22"/>
        </w:rPr>
        <w:t>Али-Баба</w:t>
      </w:r>
      <w:proofErr w:type="spellEnd"/>
      <w:proofErr w:type="gramEnd"/>
      <w:r w:rsidRPr="000A314D">
        <w:rPr>
          <w:color w:val="auto"/>
          <w:sz w:val="22"/>
          <w:szCs w:val="22"/>
        </w:rPr>
        <w:t xml:space="preserve">, бедный портной или коварный </w:t>
      </w:r>
      <w:proofErr w:type="spellStart"/>
      <w:r w:rsidRPr="000A314D">
        <w:rPr>
          <w:color w:val="auto"/>
          <w:sz w:val="22"/>
          <w:szCs w:val="22"/>
        </w:rPr>
        <w:t>везирь</w:t>
      </w:r>
      <w:proofErr w:type="spellEnd"/>
      <w:r w:rsidRPr="000A314D">
        <w:rPr>
          <w:color w:val="auto"/>
          <w:sz w:val="22"/>
          <w:szCs w:val="22"/>
        </w:rPr>
        <w:t xml:space="preserve">). </w:t>
      </w:r>
    </w:p>
    <w:p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b/>
          <w:bCs/>
          <w:color w:val="auto"/>
          <w:sz w:val="22"/>
          <w:szCs w:val="22"/>
        </w:rPr>
        <w:lastRenderedPageBreak/>
        <w:t xml:space="preserve">Женский образ. </w:t>
      </w:r>
      <w:r w:rsidRPr="000A314D">
        <w:rPr>
          <w:color w:val="auto"/>
          <w:sz w:val="22"/>
          <w:szCs w:val="22"/>
        </w:rPr>
        <w:t xml:space="preserve">Жизнь восточных женщин полна тайн и загадок. Истории об образованных восточных девушках, одетых в яркие нарядные одежды, расшитые золотыми узорами, живших в роскошных дворцах. Другие женщины – нежные жёны, хорошие хозяйки и заботливые матери, главное качество – спокойная покорность судьбе, молчаливость, достоинство, плавная и величавая походка. Длинная, свободная одежда, закрывающая женщину с головы до пят. Надвинутый на лоб платок, кроткий, выразительный взгляд.  </w:t>
      </w:r>
    </w:p>
    <w:p w:rsidR="00726258" w:rsidRPr="000A314D" w:rsidRDefault="00726258" w:rsidP="000A314D">
      <w:pPr>
        <w:spacing w:after="0" w:line="240" w:lineRule="auto"/>
        <w:rPr>
          <w:rFonts w:ascii="Times New Roman" w:hAnsi="Times New Roman"/>
        </w:rPr>
      </w:pPr>
      <w:r w:rsidRPr="000A314D">
        <w:rPr>
          <w:rFonts w:ascii="Times New Roman" w:hAnsi="Times New Roman"/>
          <w:i/>
          <w:iCs/>
        </w:rPr>
        <w:t xml:space="preserve">Художественная деятельность. </w:t>
      </w:r>
      <w:r w:rsidRPr="000A314D">
        <w:rPr>
          <w:rFonts w:ascii="Times New Roman" w:hAnsi="Times New Roman"/>
        </w:rPr>
        <w:t xml:space="preserve">Создать образ женщины средневекового Востока. </w:t>
      </w:r>
    </w:p>
    <w:p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i/>
          <w:iCs/>
          <w:color w:val="auto"/>
          <w:sz w:val="22"/>
          <w:szCs w:val="22"/>
        </w:rPr>
        <w:t xml:space="preserve">Характеристика деятельности учащихся. </w:t>
      </w:r>
      <w:r w:rsidRPr="000A314D">
        <w:rPr>
          <w:color w:val="auto"/>
          <w:sz w:val="22"/>
          <w:szCs w:val="22"/>
        </w:rPr>
        <w:t xml:space="preserve">Понимать, что сегодня судить о человеке прошлого мы можем по его образам, созданным искусством. Знать, что такое книжная миниатюра и представлять ее роль в понимании культуры Востока. Иметь представление о понимании образа идеального человека на Востоке. Сравнивать образ идеального человека на Востоке и в отечественной традиции. Создавать образ мужчины и женщины средневекового Востока. </w:t>
      </w:r>
    </w:p>
    <w:p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bCs/>
          <w:color w:val="auto"/>
          <w:sz w:val="22"/>
          <w:szCs w:val="22"/>
        </w:rPr>
        <w:t xml:space="preserve">Яркие образы Индии (4 часа) </w:t>
      </w:r>
    </w:p>
    <w:p w:rsidR="00726258" w:rsidRPr="000A314D" w:rsidRDefault="00896C18" w:rsidP="000A314D">
      <w:pPr>
        <w:pStyle w:val="Default"/>
        <w:jc w:val="both"/>
        <w:rPr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>Образы архитектуры Индии</w:t>
      </w:r>
      <w:r w:rsidR="00726258" w:rsidRPr="000A314D">
        <w:rPr>
          <w:b/>
          <w:bCs/>
          <w:color w:val="auto"/>
          <w:sz w:val="22"/>
          <w:szCs w:val="22"/>
        </w:rPr>
        <w:t xml:space="preserve">. </w:t>
      </w:r>
      <w:r w:rsidR="00726258" w:rsidRPr="000A314D">
        <w:rPr>
          <w:color w:val="auto"/>
          <w:sz w:val="22"/>
          <w:szCs w:val="22"/>
        </w:rPr>
        <w:t xml:space="preserve">Влияние традиций персидской архитектуры на древнюю, богатую собственными традициями Индию. Мусульманская архитектура в Индии. Мраморный мавзолей Тадж-Махал. Образы традиционного искусства Индии. Отличия в силуэтах индийских храмов - мусульманского и традиционного. </w:t>
      </w:r>
    </w:p>
    <w:p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i/>
          <w:iCs/>
          <w:color w:val="auto"/>
          <w:sz w:val="22"/>
          <w:szCs w:val="22"/>
        </w:rPr>
        <w:t xml:space="preserve">Художественная деятельность. </w:t>
      </w:r>
      <w:r w:rsidRPr="000A314D">
        <w:rPr>
          <w:color w:val="auto"/>
          <w:sz w:val="22"/>
          <w:szCs w:val="22"/>
        </w:rPr>
        <w:t xml:space="preserve">Нарисовать схемы-силуэты индийских храмов – мусульманского и традиционного. </w:t>
      </w:r>
    </w:p>
    <w:p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i/>
          <w:iCs/>
          <w:color w:val="auto"/>
          <w:sz w:val="22"/>
          <w:szCs w:val="22"/>
        </w:rPr>
        <w:t xml:space="preserve">Характеристика деятельности учащихся. </w:t>
      </w:r>
      <w:r w:rsidRPr="000A314D">
        <w:rPr>
          <w:color w:val="auto"/>
          <w:sz w:val="22"/>
          <w:szCs w:val="22"/>
        </w:rPr>
        <w:t xml:space="preserve">Иметь представление о многообразии культуры Индии. Различать образы мусульманской архитектуры и традиционной архитектуры Индии. Рисовать схемы-силуэты индийских храмов – мусульманского и традиционного. </w:t>
      </w:r>
    </w:p>
    <w:p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b/>
          <w:bCs/>
          <w:color w:val="auto"/>
          <w:sz w:val="22"/>
          <w:szCs w:val="22"/>
        </w:rPr>
        <w:t>Ступ</w:t>
      </w:r>
      <w:r w:rsidR="00896C18">
        <w:rPr>
          <w:b/>
          <w:bCs/>
          <w:color w:val="auto"/>
          <w:sz w:val="22"/>
          <w:szCs w:val="22"/>
        </w:rPr>
        <w:t>а - символ природы и ума</w:t>
      </w:r>
      <w:proofErr w:type="gramStart"/>
      <w:r w:rsidR="00896C18">
        <w:rPr>
          <w:b/>
          <w:bCs/>
          <w:color w:val="auto"/>
          <w:sz w:val="22"/>
          <w:szCs w:val="22"/>
        </w:rPr>
        <w:t xml:space="preserve"> </w:t>
      </w:r>
      <w:r w:rsidRPr="000A314D">
        <w:rPr>
          <w:b/>
          <w:bCs/>
          <w:color w:val="auto"/>
          <w:sz w:val="22"/>
          <w:szCs w:val="22"/>
        </w:rPr>
        <w:t>.</w:t>
      </w:r>
      <w:proofErr w:type="gramEnd"/>
      <w:r w:rsidRPr="000A314D">
        <w:rPr>
          <w:b/>
          <w:bCs/>
          <w:color w:val="auto"/>
          <w:sz w:val="22"/>
          <w:szCs w:val="22"/>
        </w:rPr>
        <w:t xml:space="preserve"> </w:t>
      </w:r>
      <w:r w:rsidRPr="000A314D">
        <w:rPr>
          <w:color w:val="auto"/>
          <w:sz w:val="22"/>
          <w:szCs w:val="22"/>
        </w:rPr>
        <w:t xml:space="preserve">Архитектурное сооружение Ступа - древнейший символ индийской культуры («вершина», «верхушка»). Ступа - символ мудрости Будды – человека, основавшего одну из мировых религий – буддизм. Ступа как вертикальная модель Вселенной. Символические формы ступы: квадрат в основании постройки – символ порядка и устойчивости, круглая, убывающая по спирали форма колокола – символ движения и развития. В Индии в отличие от арабского Востока очень распространена скульптура. Скульптурные образы индийских богов в виде человека и животных богато украшают храмы снаружи и внутри. </w:t>
      </w:r>
    </w:p>
    <w:p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color w:val="auto"/>
          <w:sz w:val="22"/>
          <w:szCs w:val="22"/>
        </w:rPr>
        <w:t xml:space="preserve">Один из центральных образов в Индии - Будда. Его изображение помещают даже на крыши храмов! </w:t>
      </w:r>
    </w:p>
    <w:p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i/>
          <w:iCs/>
          <w:color w:val="auto"/>
          <w:sz w:val="22"/>
          <w:szCs w:val="22"/>
        </w:rPr>
        <w:t xml:space="preserve">Художественная деятельность. </w:t>
      </w:r>
      <w:r w:rsidRPr="000A314D">
        <w:rPr>
          <w:color w:val="auto"/>
          <w:sz w:val="22"/>
          <w:szCs w:val="22"/>
        </w:rPr>
        <w:t xml:space="preserve">Используя символику индийского искусства, придумать и создать амулет, который по верованиям индусов сможет оказать человеку помощь в учебе и познании мира. </w:t>
      </w:r>
    </w:p>
    <w:p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i/>
          <w:iCs/>
          <w:color w:val="auto"/>
          <w:sz w:val="22"/>
          <w:szCs w:val="22"/>
        </w:rPr>
        <w:t xml:space="preserve">Характеристика деятельности учащихся. </w:t>
      </w:r>
      <w:r w:rsidRPr="000A314D">
        <w:rPr>
          <w:color w:val="auto"/>
          <w:sz w:val="22"/>
          <w:szCs w:val="22"/>
        </w:rPr>
        <w:t xml:space="preserve">Знать символы индийской культуры. Значение ступы в культуре Индии. Сравнивать символику Индии с символами древнего искусства славян, находить общее и специфичное. Придумывать и создавать амулет, который по верованиям индусов сможет оказывать человеку помощь в учебе и познании мира, используя символику индийского искусства.  </w:t>
      </w:r>
    </w:p>
    <w:p w:rsidR="00726258" w:rsidRPr="000A314D" w:rsidRDefault="007E538E" w:rsidP="000A314D">
      <w:pPr>
        <w:pStyle w:val="Default"/>
        <w:jc w:val="both"/>
        <w:rPr>
          <w:b/>
          <w:color w:val="auto"/>
          <w:sz w:val="22"/>
          <w:szCs w:val="22"/>
        </w:rPr>
      </w:pPr>
      <w:r w:rsidRPr="000A314D">
        <w:rPr>
          <w:b/>
          <w:color w:val="auto"/>
          <w:sz w:val="22"/>
          <w:szCs w:val="22"/>
        </w:rPr>
        <w:t>Слон-символ мудрости, в</w:t>
      </w:r>
      <w:r w:rsidR="00896C18">
        <w:rPr>
          <w:b/>
          <w:color w:val="auto"/>
          <w:sz w:val="22"/>
          <w:szCs w:val="22"/>
        </w:rPr>
        <w:t>еличия и непобедимой мощи</w:t>
      </w:r>
      <w:r w:rsidRPr="000A314D">
        <w:rPr>
          <w:b/>
          <w:color w:val="auto"/>
          <w:sz w:val="22"/>
          <w:szCs w:val="22"/>
        </w:rPr>
        <w:t>.</w:t>
      </w:r>
      <w:r w:rsidRPr="000A314D">
        <w:rPr>
          <w:color w:val="auto"/>
          <w:sz w:val="22"/>
          <w:szCs w:val="22"/>
        </w:rPr>
        <w:t xml:space="preserve"> Особое значение слона в Индии. </w:t>
      </w:r>
      <w:proofErr w:type="spellStart"/>
      <w:r w:rsidRPr="000A314D">
        <w:rPr>
          <w:color w:val="auto"/>
          <w:sz w:val="22"/>
          <w:szCs w:val="22"/>
        </w:rPr>
        <w:t>Ганеша</w:t>
      </w:r>
      <w:proofErr w:type="spellEnd"/>
      <w:r w:rsidRPr="000A314D">
        <w:rPr>
          <w:color w:val="auto"/>
          <w:sz w:val="22"/>
          <w:szCs w:val="22"/>
        </w:rPr>
        <w:t xml:space="preserve"> – бог с головой слона. Изображение слона в оформлении храмовой архитектуры. Слоны в современной Индии</w:t>
      </w:r>
    </w:p>
    <w:p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color w:val="auto"/>
          <w:sz w:val="22"/>
          <w:szCs w:val="22"/>
        </w:rPr>
        <w:t xml:space="preserve">Фестиваль слонов. Слоны – персонажи древних и современных росписей. Слон в Индии – символом мудрых правителей. Значение росписи в искусстве Индии. Настенная живопись в древних храмах, украшение панно и расписанными яркими узорами тканями современных помещений. </w:t>
      </w:r>
    </w:p>
    <w:p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i/>
          <w:iCs/>
          <w:color w:val="auto"/>
          <w:sz w:val="22"/>
          <w:szCs w:val="22"/>
        </w:rPr>
        <w:t xml:space="preserve">Художественная деятельность. </w:t>
      </w:r>
      <w:r w:rsidRPr="000A314D">
        <w:rPr>
          <w:color w:val="auto"/>
          <w:sz w:val="22"/>
          <w:szCs w:val="22"/>
        </w:rPr>
        <w:t xml:space="preserve">Выполнить эскиз панно с изображением слона по мотивам индийских росписей (цветная бумага, аппликация; рисунок на ткани; бумага, гуашь). </w:t>
      </w:r>
    </w:p>
    <w:p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i/>
          <w:iCs/>
          <w:color w:val="auto"/>
          <w:sz w:val="22"/>
          <w:szCs w:val="22"/>
        </w:rPr>
        <w:t xml:space="preserve">Характеристика деятельности учащихся. </w:t>
      </w:r>
      <w:r w:rsidRPr="000A314D">
        <w:rPr>
          <w:color w:val="auto"/>
          <w:sz w:val="22"/>
          <w:szCs w:val="22"/>
        </w:rPr>
        <w:t xml:space="preserve">Понимать роль слона в жизни индусов и символику слона в искусстве Индии. Давать трактовку образам слона в архитектуре, скульптуре и живописи Индии. Понимать значение росписи в искусстве Индии. Выполнять эскиз панно с изображением слона по мотивам индийских росписей. </w:t>
      </w:r>
    </w:p>
    <w:p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b/>
          <w:bCs/>
          <w:color w:val="auto"/>
          <w:sz w:val="22"/>
          <w:szCs w:val="22"/>
        </w:rPr>
        <w:t>Образ человека в искусств</w:t>
      </w:r>
      <w:r w:rsidR="00896C18">
        <w:rPr>
          <w:b/>
          <w:bCs/>
          <w:color w:val="auto"/>
          <w:sz w:val="22"/>
          <w:szCs w:val="22"/>
        </w:rPr>
        <w:t>е Индии</w:t>
      </w:r>
      <w:proofErr w:type="gramStart"/>
      <w:r w:rsidR="00896C18">
        <w:rPr>
          <w:b/>
          <w:bCs/>
          <w:color w:val="auto"/>
          <w:sz w:val="22"/>
          <w:szCs w:val="22"/>
        </w:rPr>
        <w:t xml:space="preserve"> </w:t>
      </w:r>
      <w:r w:rsidRPr="000A314D">
        <w:rPr>
          <w:b/>
          <w:bCs/>
          <w:color w:val="auto"/>
          <w:sz w:val="22"/>
          <w:szCs w:val="22"/>
        </w:rPr>
        <w:t>.</w:t>
      </w:r>
      <w:proofErr w:type="gramEnd"/>
      <w:r w:rsidRPr="000A314D">
        <w:rPr>
          <w:b/>
          <w:bCs/>
          <w:color w:val="auto"/>
          <w:sz w:val="22"/>
          <w:szCs w:val="22"/>
        </w:rPr>
        <w:t xml:space="preserve"> </w:t>
      </w:r>
      <w:r w:rsidRPr="000A314D">
        <w:rPr>
          <w:color w:val="auto"/>
          <w:sz w:val="22"/>
          <w:szCs w:val="22"/>
        </w:rPr>
        <w:t xml:space="preserve">Отражение в живописи и в миниатюре представления жителей Индии о прекрасном человеке. </w:t>
      </w:r>
      <w:proofErr w:type="gramStart"/>
      <w:r w:rsidRPr="000A314D">
        <w:rPr>
          <w:color w:val="auto"/>
          <w:sz w:val="22"/>
          <w:szCs w:val="22"/>
        </w:rPr>
        <w:t xml:space="preserve">Герои мифов, правители, танцовщицы, музыканты, гуляющие юноши и девушки, воспроизведенные среди яркого </w:t>
      </w:r>
      <w:proofErr w:type="spellStart"/>
      <w:r w:rsidRPr="000A314D">
        <w:rPr>
          <w:color w:val="auto"/>
          <w:sz w:val="22"/>
          <w:szCs w:val="22"/>
        </w:rPr>
        <w:t>многоцветия</w:t>
      </w:r>
      <w:proofErr w:type="spellEnd"/>
      <w:r w:rsidRPr="000A314D">
        <w:rPr>
          <w:color w:val="auto"/>
          <w:sz w:val="22"/>
          <w:szCs w:val="22"/>
        </w:rPr>
        <w:t xml:space="preserve"> мелких декоративных деталей.</w:t>
      </w:r>
      <w:proofErr w:type="gramEnd"/>
      <w:r w:rsidRPr="000A314D">
        <w:rPr>
          <w:color w:val="auto"/>
          <w:sz w:val="22"/>
          <w:szCs w:val="22"/>
        </w:rPr>
        <w:t xml:space="preserve"> Замедленность плавных и грациозных движений. Условность лиц, эмоциональность. </w:t>
      </w:r>
    </w:p>
    <w:p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color w:val="auto"/>
          <w:sz w:val="22"/>
          <w:szCs w:val="22"/>
        </w:rPr>
        <w:lastRenderedPageBreak/>
        <w:t xml:space="preserve">Изображение фигур на фоне пышного тропического пейзажа: густых крон и лиан, обвивающих стволы деревьев. Характерные черты: смуглые лица изогнутые дугой тёмные брови, большие выразительные глаза, чёрные, разделённые прямым пробором, волосы свободно спадают на плечи или собраны в пучок на затылке. Одежда – сари из легких тканей. Использование многочисленных украшений: серьги, бусы, кольца, браслеты, гирлянды из цветов. Традиционная одежда мужчин (тюрбан, длинная рубаха, легкие брюки). Роль декоративного фона в живописи. Заполнение яркими и сочными красками линейного рисунка. </w:t>
      </w:r>
    </w:p>
    <w:p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color w:val="auto"/>
          <w:sz w:val="22"/>
          <w:szCs w:val="22"/>
        </w:rPr>
        <w:t xml:space="preserve">Основные темы изображений в миниатюре – божества, мифологические сказания, сцены из известных поэм, звери, птицы, растения, люди в красочной и тонко выписанной одежде. Интерьер - это внутреннее пространство здания, а также убранство помещений. Древние и современные изображения индийских женщин. </w:t>
      </w:r>
    </w:p>
    <w:p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i/>
          <w:iCs/>
          <w:color w:val="auto"/>
          <w:sz w:val="22"/>
          <w:szCs w:val="22"/>
        </w:rPr>
        <w:t xml:space="preserve">Художественная деятельность. </w:t>
      </w:r>
      <w:r w:rsidRPr="000A314D">
        <w:rPr>
          <w:color w:val="auto"/>
          <w:sz w:val="22"/>
          <w:szCs w:val="22"/>
        </w:rPr>
        <w:t xml:space="preserve">Создать образ индийской женщины или выполнить парный портрет – женщины и мужчины в традициях индийского искусства (гуашь или пастель). </w:t>
      </w:r>
    </w:p>
    <w:p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i/>
          <w:iCs/>
          <w:color w:val="auto"/>
          <w:sz w:val="22"/>
          <w:szCs w:val="22"/>
        </w:rPr>
        <w:t xml:space="preserve">Характеристика деятельности учащихся. </w:t>
      </w:r>
      <w:r w:rsidRPr="000A314D">
        <w:rPr>
          <w:color w:val="auto"/>
          <w:sz w:val="22"/>
          <w:szCs w:val="22"/>
        </w:rPr>
        <w:t xml:space="preserve">Размышлять по отражениям в живописи и в миниатюре о представлении жителей Индии о прекрасном человеке. Понимать особенности изображения человека в искусстве Индии. Иметь представление об образе идеального человека в искусстве Индии. Создавать образы индийского мужчины и женщины в традициях индийского искусства. </w:t>
      </w:r>
    </w:p>
    <w:p w:rsidR="00726258" w:rsidRPr="000A314D" w:rsidRDefault="00896C18" w:rsidP="000A314D">
      <w:pPr>
        <w:pStyle w:val="Default"/>
        <w:jc w:val="both"/>
        <w:rPr>
          <w:b/>
          <w:color w:val="auto"/>
          <w:sz w:val="22"/>
          <w:szCs w:val="22"/>
        </w:rPr>
      </w:pPr>
      <w:r>
        <w:rPr>
          <w:b/>
          <w:color w:val="auto"/>
          <w:sz w:val="22"/>
          <w:szCs w:val="22"/>
        </w:rPr>
        <w:t>Добрые образы Китая</w:t>
      </w:r>
    </w:p>
    <w:p w:rsidR="00726258" w:rsidRPr="000A314D" w:rsidRDefault="00896C18" w:rsidP="000A314D">
      <w:pPr>
        <w:pStyle w:val="Default"/>
        <w:jc w:val="both"/>
        <w:rPr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>Образы архитектуры Китая</w:t>
      </w:r>
      <w:proofErr w:type="gramStart"/>
      <w:r>
        <w:rPr>
          <w:b/>
          <w:bCs/>
          <w:color w:val="auto"/>
          <w:sz w:val="22"/>
          <w:szCs w:val="22"/>
        </w:rPr>
        <w:t xml:space="preserve"> </w:t>
      </w:r>
      <w:r w:rsidR="00726258" w:rsidRPr="000A314D">
        <w:rPr>
          <w:b/>
          <w:bCs/>
          <w:color w:val="auto"/>
          <w:sz w:val="22"/>
          <w:szCs w:val="22"/>
        </w:rPr>
        <w:t>.</w:t>
      </w:r>
      <w:proofErr w:type="gramEnd"/>
      <w:r w:rsidR="00726258" w:rsidRPr="000A314D">
        <w:rPr>
          <w:b/>
          <w:bCs/>
          <w:color w:val="auto"/>
          <w:sz w:val="22"/>
          <w:szCs w:val="22"/>
        </w:rPr>
        <w:t xml:space="preserve"> </w:t>
      </w:r>
      <w:r w:rsidR="00726258" w:rsidRPr="000A314D">
        <w:rPr>
          <w:color w:val="auto"/>
          <w:sz w:val="22"/>
          <w:szCs w:val="22"/>
        </w:rPr>
        <w:t xml:space="preserve">Древний Китай – одна из самых высокоразвитых стран мира. Изобретение в Китае шёлка, фарфора и бумаги. Необычная архитектура и живопись Китая. </w:t>
      </w:r>
    </w:p>
    <w:p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color w:val="auto"/>
          <w:sz w:val="22"/>
          <w:szCs w:val="22"/>
        </w:rPr>
        <w:t xml:space="preserve">Связь с природой. Высокие многоярусные пагоды своими очертаниями напоминают горы, изображениями которых богата китайская живопись. Значение художника в древнем Китае: «Он раскроет природу природы, он закончит деяние творца». Любовь к изображению пейзажей с облаками и деревьями, острыми вершинами гор и округлыми очертания холмов, пещерами и ущельями, ветвями дорог, ведущих в горы и деревьями у изгибов дорог. Размещение на небольшом листе сотни тысяч верст: «Восток, и запад, и север, и юг лежат перед взором во всей красе. Весна или лето, осень, зима рождаются прямо под кистью». Изображение деревьев. </w:t>
      </w:r>
    </w:p>
    <w:p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i/>
          <w:iCs/>
          <w:color w:val="auto"/>
          <w:sz w:val="22"/>
          <w:szCs w:val="22"/>
        </w:rPr>
        <w:t xml:space="preserve">Художественная деятельность. </w:t>
      </w:r>
      <w:r w:rsidRPr="000A314D">
        <w:rPr>
          <w:color w:val="auto"/>
          <w:sz w:val="22"/>
          <w:szCs w:val="22"/>
        </w:rPr>
        <w:t xml:space="preserve">Прочитать стихотворение китайского поэта о сосне. И проиллюстрировать его (тушь, акварель). </w:t>
      </w:r>
    </w:p>
    <w:p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i/>
          <w:iCs/>
          <w:color w:val="auto"/>
          <w:sz w:val="22"/>
          <w:szCs w:val="22"/>
        </w:rPr>
        <w:t xml:space="preserve">Характеристика деятельности учащихся. </w:t>
      </w:r>
      <w:r w:rsidRPr="000A314D">
        <w:rPr>
          <w:color w:val="auto"/>
          <w:sz w:val="22"/>
          <w:szCs w:val="22"/>
        </w:rPr>
        <w:t xml:space="preserve">Иметь представление об искусстве и культуре Китая. Осознание связи с природой искусства средневекового Китая. Изображать природу в традициях искусства Китая. </w:t>
      </w:r>
    </w:p>
    <w:p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b/>
          <w:bCs/>
          <w:color w:val="auto"/>
          <w:sz w:val="22"/>
          <w:szCs w:val="22"/>
        </w:rPr>
        <w:t>Ис</w:t>
      </w:r>
      <w:r w:rsidR="00896C18">
        <w:rPr>
          <w:b/>
          <w:bCs/>
          <w:color w:val="auto"/>
          <w:sz w:val="22"/>
          <w:szCs w:val="22"/>
        </w:rPr>
        <w:t>кусство выбирать главное</w:t>
      </w:r>
      <w:proofErr w:type="gramStart"/>
      <w:r w:rsidR="00896C18">
        <w:rPr>
          <w:b/>
          <w:bCs/>
          <w:color w:val="auto"/>
          <w:sz w:val="22"/>
          <w:szCs w:val="22"/>
        </w:rPr>
        <w:t xml:space="preserve"> </w:t>
      </w:r>
      <w:r w:rsidRPr="000A314D">
        <w:rPr>
          <w:b/>
          <w:bCs/>
          <w:color w:val="auto"/>
          <w:sz w:val="22"/>
          <w:szCs w:val="22"/>
        </w:rPr>
        <w:t>.</w:t>
      </w:r>
      <w:proofErr w:type="gramEnd"/>
      <w:r w:rsidRPr="000A314D">
        <w:rPr>
          <w:b/>
          <w:bCs/>
          <w:color w:val="auto"/>
          <w:sz w:val="22"/>
          <w:szCs w:val="22"/>
        </w:rPr>
        <w:t xml:space="preserve"> </w:t>
      </w:r>
      <w:r w:rsidRPr="000A314D">
        <w:rPr>
          <w:color w:val="auto"/>
          <w:sz w:val="22"/>
          <w:szCs w:val="22"/>
        </w:rPr>
        <w:t xml:space="preserve">Одухотворённые и поэтичные пейзажи в искусстве Китая. Художественные материалы: тушь или акварель на вертикальных свитках. Дополнение рисунков надписями в виде иероглифов. Вертикальное расположение строки. Сравнение рисунка со сновидением: краски и телесность изображаемого тают в пустоте листа. </w:t>
      </w:r>
    </w:p>
    <w:p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color w:val="auto"/>
          <w:sz w:val="22"/>
          <w:szCs w:val="22"/>
        </w:rPr>
        <w:t>Два вида пейзажа в Китае. Обобщенный образ ландшафта в работах придворных китайских художников</w:t>
      </w:r>
      <w:proofErr w:type="gramStart"/>
      <w:r w:rsidRPr="000A314D">
        <w:rPr>
          <w:color w:val="auto"/>
          <w:sz w:val="22"/>
          <w:szCs w:val="22"/>
        </w:rPr>
        <w:t>.</w:t>
      </w:r>
      <w:proofErr w:type="gramEnd"/>
      <w:r w:rsidRPr="000A314D">
        <w:rPr>
          <w:color w:val="auto"/>
          <w:sz w:val="22"/>
          <w:szCs w:val="22"/>
        </w:rPr>
        <w:t xml:space="preserve"> </w:t>
      </w:r>
      <w:proofErr w:type="gramStart"/>
      <w:r w:rsidRPr="000A314D">
        <w:rPr>
          <w:color w:val="auto"/>
          <w:sz w:val="22"/>
          <w:szCs w:val="22"/>
        </w:rPr>
        <w:t>а</w:t>
      </w:r>
      <w:proofErr w:type="gramEnd"/>
      <w:r w:rsidRPr="000A314D">
        <w:rPr>
          <w:color w:val="auto"/>
          <w:sz w:val="22"/>
          <w:szCs w:val="22"/>
        </w:rPr>
        <w:t xml:space="preserve"> любили Изображение природы через детали: не целый лес, а одно дерево или ветка, не букет цветов, а один цветок в работах художников-самоучек за стенами императорского дворца. Каждый предмет - символ. Переход этой традиции в японское искусство. Пространство в пейзаже – символ бесконечности мира, включающего в себя необъятную мощь и величие природы. Символическое значение предметов. </w:t>
      </w:r>
    </w:p>
    <w:p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i/>
          <w:iCs/>
          <w:color w:val="auto"/>
          <w:sz w:val="22"/>
          <w:szCs w:val="22"/>
        </w:rPr>
        <w:t xml:space="preserve">Художественная деятельность. </w:t>
      </w:r>
      <w:r w:rsidRPr="000A314D">
        <w:rPr>
          <w:color w:val="auto"/>
          <w:sz w:val="22"/>
          <w:szCs w:val="22"/>
        </w:rPr>
        <w:t xml:space="preserve">Создать такой образ природы, какой её видели китайские художники. Сделать надпись, поясняющую смысл рисунка. </w:t>
      </w:r>
    </w:p>
    <w:p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i/>
          <w:iCs/>
          <w:color w:val="auto"/>
          <w:sz w:val="22"/>
          <w:szCs w:val="22"/>
        </w:rPr>
        <w:t xml:space="preserve">Характеристика деятельности учащихся. </w:t>
      </w:r>
      <w:r w:rsidRPr="000A314D">
        <w:rPr>
          <w:color w:val="auto"/>
          <w:sz w:val="22"/>
          <w:szCs w:val="22"/>
        </w:rPr>
        <w:t xml:space="preserve">Эмоционально воспринимать одухотворённые и поэтичные образы природы в искусстве Китая. Понимать связь между изображением и надписью на свитке. Знать особенности восприятия и изображения природы в древнем Китае. Понимать пространство в пейзаже как символ бесконечности мира. Знать и использовать в собственной художественно-творческой деятельности символическое значение предметов. Создавать образ природы, какой её видели китайские художники, сопроводить надписью, поясняющей смысл рисунка. </w:t>
      </w:r>
    </w:p>
    <w:p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b/>
          <w:bCs/>
          <w:color w:val="auto"/>
          <w:sz w:val="22"/>
          <w:szCs w:val="22"/>
        </w:rPr>
        <w:t xml:space="preserve">Дракон - символ </w:t>
      </w:r>
      <w:r w:rsidR="00896C18">
        <w:rPr>
          <w:b/>
          <w:bCs/>
          <w:color w:val="auto"/>
          <w:sz w:val="22"/>
          <w:szCs w:val="22"/>
        </w:rPr>
        <w:t>добра и защиты</w:t>
      </w:r>
      <w:proofErr w:type="gramStart"/>
      <w:r w:rsidR="00896C18">
        <w:rPr>
          <w:b/>
          <w:bCs/>
          <w:color w:val="auto"/>
          <w:sz w:val="22"/>
          <w:szCs w:val="22"/>
        </w:rPr>
        <w:t xml:space="preserve"> </w:t>
      </w:r>
      <w:r w:rsidRPr="000A314D">
        <w:rPr>
          <w:b/>
          <w:bCs/>
          <w:color w:val="auto"/>
          <w:sz w:val="22"/>
          <w:szCs w:val="22"/>
        </w:rPr>
        <w:t>.</w:t>
      </w:r>
      <w:proofErr w:type="gramEnd"/>
      <w:r w:rsidRPr="000A314D">
        <w:rPr>
          <w:b/>
          <w:bCs/>
          <w:color w:val="auto"/>
          <w:sz w:val="22"/>
          <w:szCs w:val="22"/>
        </w:rPr>
        <w:t xml:space="preserve"> </w:t>
      </w:r>
      <w:r w:rsidRPr="000A314D">
        <w:rPr>
          <w:color w:val="auto"/>
          <w:sz w:val="22"/>
          <w:szCs w:val="22"/>
        </w:rPr>
        <w:t xml:space="preserve">Центральное место Дракона в китайской мифологии. Дракон - существо доброе и милостивое,  </w:t>
      </w:r>
    </w:p>
    <w:p w:rsidR="00726258" w:rsidRPr="000A314D" w:rsidRDefault="007E538E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color w:val="auto"/>
          <w:sz w:val="22"/>
          <w:szCs w:val="22"/>
        </w:rPr>
        <w:t>Объединяет в себе 4 стихии – вода и огонь, земля и воздух. С действиями Дракона</w:t>
      </w:r>
      <w:r w:rsidR="00BE26DB" w:rsidRPr="000A314D">
        <w:rPr>
          <w:color w:val="auto"/>
          <w:sz w:val="22"/>
          <w:szCs w:val="22"/>
        </w:rPr>
        <w:t xml:space="preserve"> соотносят времена года. Внешний облик дракона: «У дракона рога оленя, голова верблюда, глаза черта, шея змеи, живот напоминает раковину, когти орлиные, лапы тигра, уши быка». Облик дракона говорит о его первенстве среди </w:t>
      </w:r>
      <w:r w:rsidR="00BE26DB" w:rsidRPr="000A314D">
        <w:rPr>
          <w:color w:val="auto"/>
          <w:sz w:val="22"/>
          <w:szCs w:val="22"/>
        </w:rPr>
        <w:lastRenderedPageBreak/>
        <w:t>всех земных обитателей. Дракон – защитник от зла и нечистой силы, символ счастья и благоденствия. Украшение фигурами драконов императорских дворцов Воздушные змеи и китайские фонарики в форме дракона.</w:t>
      </w:r>
    </w:p>
    <w:p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i/>
          <w:iCs/>
          <w:color w:val="auto"/>
          <w:sz w:val="22"/>
          <w:szCs w:val="22"/>
        </w:rPr>
        <w:t xml:space="preserve">Художественная деятельность. </w:t>
      </w:r>
      <w:r w:rsidRPr="000A314D">
        <w:rPr>
          <w:color w:val="auto"/>
          <w:sz w:val="22"/>
          <w:szCs w:val="22"/>
        </w:rPr>
        <w:t xml:space="preserve">1. Нарисовать эскиз воздушного змея или фонаря в виде дракона. 2. Сконструировать из бумаги воздушного змея или фонарь в виде дракона, укрась его. </w:t>
      </w:r>
    </w:p>
    <w:p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i/>
          <w:iCs/>
          <w:color w:val="auto"/>
          <w:sz w:val="22"/>
          <w:szCs w:val="22"/>
        </w:rPr>
        <w:t xml:space="preserve">Характеристика деятельности учащихся. </w:t>
      </w:r>
      <w:r w:rsidRPr="000A314D">
        <w:rPr>
          <w:color w:val="auto"/>
          <w:sz w:val="22"/>
          <w:szCs w:val="22"/>
        </w:rPr>
        <w:t xml:space="preserve">Объяснять, почему дракон объединяет в себе четыре стихии. Сравнивать представления китайцев о Драконе как представителе времен года с суждениями о временах года других народов и образами с ними связанными. Иметь представление о традициях в Китае, связанных с образом дракона. Рисовать эскиз воздушного змея или фонаря в виде дракона. Конструировать из бумаги воздушного змея или фонарь в виде дракона, украшать его. </w:t>
      </w:r>
    </w:p>
    <w:p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b/>
          <w:bCs/>
          <w:color w:val="auto"/>
          <w:sz w:val="22"/>
          <w:szCs w:val="22"/>
        </w:rPr>
        <w:t>Образ человека в искусстве Китая</w:t>
      </w:r>
      <w:proofErr w:type="gramStart"/>
      <w:r w:rsidRPr="000A314D">
        <w:rPr>
          <w:b/>
          <w:bCs/>
          <w:color w:val="auto"/>
          <w:sz w:val="22"/>
          <w:szCs w:val="22"/>
        </w:rPr>
        <w:t xml:space="preserve"> .</w:t>
      </w:r>
      <w:proofErr w:type="gramEnd"/>
      <w:r w:rsidRPr="000A314D">
        <w:rPr>
          <w:b/>
          <w:bCs/>
          <w:color w:val="auto"/>
          <w:sz w:val="22"/>
          <w:szCs w:val="22"/>
        </w:rPr>
        <w:t xml:space="preserve"> </w:t>
      </w:r>
      <w:r w:rsidRPr="000A314D">
        <w:rPr>
          <w:color w:val="auto"/>
          <w:sz w:val="22"/>
          <w:szCs w:val="22"/>
        </w:rPr>
        <w:t xml:space="preserve">Соединение реального образа человека в китайской живописи с фантастическими и причудливыми образами растений, птиц, драконов, различных духов. Женщины, изображённые на свитках, являются частью пышного, цветущего мира. </w:t>
      </w:r>
      <w:proofErr w:type="spellStart"/>
      <w:r w:rsidRPr="000A314D">
        <w:rPr>
          <w:color w:val="auto"/>
          <w:sz w:val="22"/>
          <w:szCs w:val="22"/>
        </w:rPr>
        <w:t>Многоцветие</w:t>
      </w:r>
      <w:proofErr w:type="spellEnd"/>
      <w:r w:rsidRPr="000A314D">
        <w:rPr>
          <w:color w:val="auto"/>
          <w:sz w:val="22"/>
          <w:szCs w:val="22"/>
        </w:rPr>
        <w:t xml:space="preserve"> садов, заросли бамбука, бабочки и диковинные птицы. </w:t>
      </w:r>
      <w:proofErr w:type="gramStart"/>
      <w:r w:rsidRPr="000A314D">
        <w:rPr>
          <w:color w:val="auto"/>
          <w:sz w:val="22"/>
          <w:szCs w:val="22"/>
        </w:rPr>
        <w:t>Одежда женщин из ярких шёлковых тканей, расписанных орнаментами с изображениями пионов, лотоса, тростника, бабочек, драконов, пагод, рыбок, мотивов пейзажа.</w:t>
      </w:r>
      <w:proofErr w:type="gramEnd"/>
      <w:r w:rsidRPr="000A314D">
        <w:rPr>
          <w:color w:val="auto"/>
          <w:sz w:val="22"/>
          <w:szCs w:val="22"/>
        </w:rPr>
        <w:t xml:space="preserve"> Огромные причёски, украшенные замысловатыми заколками и бусинами. Головы на тонких, затянутых воротниками-стойками шейк</w:t>
      </w:r>
      <w:r w:rsidR="002939D9" w:rsidRPr="000A314D">
        <w:rPr>
          <w:color w:val="auto"/>
          <w:sz w:val="22"/>
          <w:szCs w:val="22"/>
        </w:rPr>
        <w:t>ах уподобляются хрупким фарфоров</w:t>
      </w:r>
      <w:r w:rsidRPr="000A314D">
        <w:rPr>
          <w:color w:val="auto"/>
          <w:sz w:val="22"/>
          <w:szCs w:val="22"/>
        </w:rPr>
        <w:t xml:space="preserve">ым изделиям. Значение веера в древнем Китае как признака достатка и авторитетности его владельца. На веере изображались горы, реки, цветы, птицы и звери, иногда портреты. </w:t>
      </w:r>
    </w:p>
    <w:p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i/>
          <w:iCs/>
          <w:color w:val="auto"/>
          <w:sz w:val="22"/>
          <w:szCs w:val="22"/>
        </w:rPr>
        <w:t xml:space="preserve">Художественная деятельность. </w:t>
      </w:r>
      <w:r w:rsidRPr="000A314D">
        <w:rPr>
          <w:color w:val="auto"/>
          <w:sz w:val="22"/>
          <w:szCs w:val="22"/>
        </w:rPr>
        <w:t xml:space="preserve">Создать образ человека в традициях искусства Китая. </w:t>
      </w:r>
    </w:p>
    <w:p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i/>
          <w:iCs/>
          <w:color w:val="auto"/>
          <w:sz w:val="22"/>
          <w:szCs w:val="22"/>
        </w:rPr>
        <w:t xml:space="preserve">Характеристика деятельности учащихся. </w:t>
      </w:r>
      <w:r w:rsidRPr="000A314D">
        <w:rPr>
          <w:color w:val="auto"/>
          <w:sz w:val="22"/>
          <w:szCs w:val="22"/>
        </w:rPr>
        <w:t xml:space="preserve">Иметь представление об образе идеального человека в искусстве Китая. Видеть и трактовать связь человека с природой по женским портретам в китайской живописи. Понимать и объяснять разницу в отношении к женскому и мужскому образу в искусстве Китая. Создавать образ человека в традициях искусства Китая. </w:t>
      </w:r>
    </w:p>
    <w:p w:rsidR="00726258" w:rsidRPr="000A314D" w:rsidRDefault="00896C18" w:rsidP="000A314D">
      <w:pPr>
        <w:pStyle w:val="Default"/>
        <w:jc w:val="both"/>
        <w:rPr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>Музеи и выставки</w:t>
      </w:r>
      <w:proofErr w:type="gramStart"/>
      <w:r>
        <w:rPr>
          <w:b/>
          <w:bCs/>
          <w:color w:val="auto"/>
          <w:sz w:val="22"/>
          <w:szCs w:val="22"/>
        </w:rPr>
        <w:t xml:space="preserve"> </w:t>
      </w:r>
      <w:r w:rsidR="00726258" w:rsidRPr="000A314D">
        <w:rPr>
          <w:b/>
          <w:bCs/>
          <w:color w:val="auto"/>
          <w:sz w:val="22"/>
          <w:szCs w:val="22"/>
        </w:rPr>
        <w:t>.</w:t>
      </w:r>
      <w:proofErr w:type="gramEnd"/>
      <w:r w:rsidR="00726258" w:rsidRPr="000A314D">
        <w:rPr>
          <w:b/>
          <w:bCs/>
          <w:color w:val="auto"/>
          <w:sz w:val="22"/>
          <w:szCs w:val="22"/>
        </w:rPr>
        <w:t xml:space="preserve"> </w:t>
      </w:r>
    </w:p>
    <w:p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color w:val="auto"/>
          <w:sz w:val="22"/>
          <w:szCs w:val="22"/>
        </w:rPr>
        <w:t xml:space="preserve">Образы искусства разных стран и народов можно увидеть в различных музеях мира. Главные музеи России в Москве и в Санкт-Петербурге. </w:t>
      </w:r>
    </w:p>
    <w:p w:rsidR="00726258" w:rsidRPr="000A314D" w:rsidRDefault="00726258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color w:val="auto"/>
          <w:sz w:val="22"/>
          <w:szCs w:val="22"/>
        </w:rPr>
        <w:t xml:space="preserve">Музеи искусства в родном городе, районе, области? Произведения известных художников и скульпторов в музеях родного города. Художественные выставки.  </w:t>
      </w:r>
    </w:p>
    <w:p w:rsidR="00726258" w:rsidRPr="000A314D" w:rsidRDefault="00BE26DB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i/>
          <w:color w:val="auto"/>
          <w:sz w:val="22"/>
          <w:szCs w:val="22"/>
        </w:rPr>
        <w:t xml:space="preserve">Художественная деятельность. </w:t>
      </w:r>
      <w:r w:rsidRPr="000A314D">
        <w:rPr>
          <w:color w:val="auto"/>
          <w:sz w:val="22"/>
          <w:szCs w:val="22"/>
        </w:rPr>
        <w:t>Устроить с одноклассниками художественную выставку работ, созданных за учебный год. Проанализировать, чему научились за год, что узнали нового в области искусства.</w:t>
      </w:r>
    </w:p>
    <w:p w:rsidR="00BE26DB" w:rsidRPr="000A314D" w:rsidRDefault="00BE26DB" w:rsidP="000A314D">
      <w:pPr>
        <w:pStyle w:val="Default"/>
        <w:jc w:val="both"/>
        <w:rPr>
          <w:color w:val="auto"/>
          <w:sz w:val="22"/>
          <w:szCs w:val="22"/>
        </w:rPr>
      </w:pPr>
      <w:r w:rsidRPr="000A314D">
        <w:rPr>
          <w:i/>
          <w:color w:val="auto"/>
          <w:sz w:val="22"/>
          <w:szCs w:val="22"/>
        </w:rPr>
        <w:t>Характеристика деятельности учащихся.</w:t>
      </w:r>
      <w:r w:rsidRPr="000A314D">
        <w:rPr>
          <w:color w:val="auto"/>
          <w:sz w:val="22"/>
          <w:szCs w:val="22"/>
        </w:rPr>
        <w:t xml:space="preserve"> Знать ведущие художественные музеи России и художественные музеи своего региона. Знать основные жанры и виды изобразительного искусства. Участвовать в выставке художественных работ, созданных за учебный год. </w:t>
      </w:r>
      <w:r w:rsidR="009B62AC" w:rsidRPr="000A314D">
        <w:rPr>
          <w:color w:val="auto"/>
          <w:sz w:val="22"/>
          <w:szCs w:val="22"/>
        </w:rPr>
        <w:t>Сравнивать свои работы с работами одноклассников, видеть и объяснять, чему научились за учебный год, что узнали нового в области искусства.</w:t>
      </w:r>
    </w:p>
    <w:p w:rsidR="00726258" w:rsidRPr="000A314D" w:rsidRDefault="00726258" w:rsidP="000A314D">
      <w:pPr>
        <w:spacing w:line="240" w:lineRule="auto"/>
        <w:contextualSpacing/>
        <w:jc w:val="both"/>
        <w:rPr>
          <w:rFonts w:ascii="Times New Roman" w:hAnsi="Times New Roman"/>
          <w:b/>
        </w:rPr>
      </w:pPr>
    </w:p>
    <w:p w:rsidR="002C26F7" w:rsidRPr="000A314D" w:rsidRDefault="002C26F7" w:rsidP="000A314D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8343DC" w:rsidRPr="000A314D" w:rsidRDefault="008343DC" w:rsidP="000A314D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4A196E" w:rsidRDefault="004A196E" w:rsidP="006A78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235C1" w:rsidRPr="000235C1" w:rsidRDefault="000235C1" w:rsidP="00E626C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82439" w:rsidRDefault="00D82439" w:rsidP="00D82439">
      <w:pPr>
        <w:rPr>
          <w:sz w:val="2"/>
          <w:szCs w:val="2"/>
        </w:rPr>
      </w:pPr>
    </w:p>
    <w:p w:rsidR="00235A49" w:rsidRDefault="00235A49" w:rsidP="00D82439">
      <w:pPr>
        <w:rPr>
          <w:sz w:val="2"/>
          <w:szCs w:val="2"/>
        </w:rPr>
      </w:pPr>
    </w:p>
    <w:p w:rsidR="00235A49" w:rsidRDefault="00235A49" w:rsidP="00D82439">
      <w:pPr>
        <w:rPr>
          <w:sz w:val="2"/>
          <w:szCs w:val="2"/>
        </w:rPr>
      </w:pPr>
    </w:p>
    <w:p w:rsidR="00235A49" w:rsidRDefault="00235A49" w:rsidP="00D82439">
      <w:pPr>
        <w:rPr>
          <w:sz w:val="2"/>
          <w:szCs w:val="2"/>
        </w:rPr>
      </w:pPr>
    </w:p>
    <w:p w:rsidR="00BF75D2" w:rsidRDefault="00BF75D2" w:rsidP="00E626C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44BCB" w:rsidRPr="006A783F" w:rsidRDefault="00E44BCB" w:rsidP="00E626C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47D56" w:rsidRPr="006A783F" w:rsidRDefault="00C47D56" w:rsidP="007B733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C26F7" w:rsidRPr="006A783F" w:rsidRDefault="002C26F7" w:rsidP="002C570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A783F">
        <w:rPr>
          <w:rFonts w:ascii="Times New Roman" w:hAnsi="Times New Roman"/>
          <w:b/>
          <w:sz w:val="24"/>
          <w:szCs w:val="24"/>
        </w:rPr>
        <w:lastRenderedPageBreak/>
        <w:t>Календарно-тематическое планирование</w:t>
      </w:r>
      <w:r w:rsidR="007B733D">
        <w:rPr>
          <w:rFonts w:ascii="Times New Roman" w:hAnsi="Times New Roman"/>
          <w:b/>
          <w:sz w:val="24"/>
          <w:szCs w:val="24"/>
        </w:rPr>
        <w:t xml:space="preserve"> </w:t>
      </w:r>
      <w:r w:rsidRPr="006A783F">
        <w:rPr>
          <w:rFonts w:ascii="Times New Roman" w:hAnsi="Times New Roman"/>
          <w:b/>
          <w:sz w:val="24"/>
          <w:szCs w:val="24"/>
        </w:rPr>
        <w:t xml:space="preserve"> </w:t>
      </w: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4111"/>
        <w:gridCol w:w="851"/>
        <w:gridCol w:w="850"/>
        <w:gridCol w:w="8647"/>
      </w:tblGrid>
      <w:tr w:rsidR="00CF49BD" w:rsidRPr="0011032A" w:rsidTr="00CF49BD">
        <w:trPr>
          <w:trHeight w:val="390"/>
        </w:trPr>
        <w:tc>
          <w:tcPr>
            <w:tcW w:w="567" w:type="dxa"/>
            <w:vMerge w:val="restart"/>
          </w:tcPr>
          <w:p w:rsidR="00CF49BD" w:rsidRPr="0011032A" w:rsidRDefault="00CF49BD" w:rsidP="00CF49BD">
            <w:pPr>
              <w:pStyle w:val="a8"/>
              <w:jc w:val="center"/>
              <w:rPr>
                <w:rFonts w:ascii="Times New Roman" w:hAnsi="Times New Roman"/>
                <w:b/>
              </w:rPr>
            </w:pPr>
            <w:r w:rsidRPr="0011032A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4111" w:type="dxa"/>
            <w:vMerge w:val="restart"/>
          </w:tcPr>
          <w:p w:rsidR="00CF49BD" w:rsidRPr="0011032A" w:rsidRDefault="00CF49BD" w:rsidP="00CF49BD">
            <w:pPr>
              <w:pStyle w:val="a8"/>
              <w:jc w:val="center"/>
              <w:rPr>
                <w:rFonts w:ascii="Times New Roman" w:hAnsi="Times New Roman"/>
                <w:b/>
              </w:rPr>
            </w:pPr>
            <w:r w:rsidRPr="0011032A">
              <w:rPr>
                <w:rFonts w:ascii="Times New Roman" w:hAnsi="Times New Roman"/>
                <w:b/>
              </w:rPr>
              <w:t>Тема урока</w:t>
            </w:r>
          </w:p>
          <w:p w:rsidR="00CF49BD" w:rsidRPr="0011032A" w:rsidRDefault="00CF49BD" w:rsidP="00CF49BD">
            <w:pPr>
              <w:pStyle w:val="a8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gridSpan w:val="2"/>
          </w:tcPr>
          <w:p w:rsidR="00CF49BD" w:rsidRPr="0011032A" w:rsidRDefault="00CF49BD" w:rsidP="00CF49BD">
            <w:pPr>
              <w:pStyle w:val="a8"/>
              <w:jc w:val="center"/>
              <w:rPr>
                <w:rFonts w:ascii="Times New Roman" w:hAnsi="Times New Roman"/>
                <w:b/>
              </w:rPr>
            </w:pPr>
            <w:r w:rsidRPr="0011032A">
              <w:rPr>
                <w:rFonts w:ascii="Times New Roman" w:hAnsi="Times New Roman"/>
                <w:b/>
                <w:lang w:eastAsia="ru-RU"/>
              </w:rPr>
              <w:t>Дата проведения</w:t>
            </w:r>
          </w:p>
        </w:tc>
        <w:tc>
          <w:tcPr>
            <w:tcW w:w="8647" w:type="dxa"/>
            <w:vMerge w:val="restart"/>
          </w:tcPr>
          <w:p w:rsidR="00CF49BD" w:rsidRPr="0011032A" w:rsidRDefault="00CF49BD" w:rsidP="00CF49BD">
            <w:pPr>
              <w:pStyle w:val="a8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11032A">
              <w:rPr>
                <w:rFonts w:ascii="Times New Roman" w:hAnsi="Times New Roman"/>
                <w:b/>
                <w:lang w:eastAsia="ru-RU"/>
              </w:rPr>
              <w:t xml:space="preserve">Основные  виды  учебной деятельности </w:t>
            </w:r>
            <w:proofErr w:type="gramStart"/>
            <w:r w:rsidRPr="0011032A">
              <w:rPr>
                <w:rFonts w:ascii="Times New Roman" w:hAnsi="Times New Roman"/>
                <w:b/>
                <w:lang w:eastAsia="ru-RU"/>
              </w:rPr>
              <w:t>обучающихся</w:t>
            </w:r>
            <w:proofErr w:type="gramEnd"/>
          </w:p>
        </w:tc>
      </w:tr>
      <w:tr w:rsidR="00CF49BD" w:rsidRPr="0011032A" w:rsidTr="00CF49BD">
        <w:trPr>
          <w:trHeight w:val="276"/>
        </w:trPr>
        <w:tc>
          <w:tcPr>
            <w:tcW w:w="567" w:type="dxa"/>
            <w:vMerge/>
          </w:tcPr>
          <w:p w:rsidR="00CF49BD" w:rsidRPr="0011032A" w:rsidRDefault="00CF49BD" w:rsidP="00CF49BD">
            <w:pPr>
              <w:pStyle w:val="a8"/>
              <w:rPr>
                <w:rFonts w:ascii="Times New Roman" w:hAnsi="Times New Roman"/>
              </w:rPr>
            </w:pPr>
          </w:p>
        </w:tc>
        <w:tc>
          <w:tcPr>
            <w:tcW w:w="4111" w:type="dxa"/>
            <w:vMerge/>
          </w:tcPr>
          <w:p w:rsidR="00CF49BD" w:rsidRPr="0011032A" w:rsidRDefault="00CF49BD" w:rsidP="00CF49BD">
            <w:pPr>
              <w:pStyle w:val="a8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 w:val="restart"/>
          </w:tcPr>
          <w:p w:rsidR="00CF49BD" w:rsidRPr="0011032A" w:rsidRDefault="00CF49BD" w:rsidP="00CF49BD">
            <w:pPr>
              <w:pStyle w:val="a8"/>
              <w:rPr>
                <w:rFonts w:ascii="Times New Roman" w:hAnsi="Times New Roman"/>
                <w:b/>
              </w:rPr>
            </w:pPr>
            <w:r w:rsidRPr="0011032A">
              <w:rPr>
                <w:rFonts w:ascii="Times New Roman" w:hAnsi="Times New Roman"/>
                <w:b/>
              </w:rPr>
              <w:t xml:space="preserve">план </w:t>
            </w:r>
          </w:p>
        </w:tc>
        <w:tc>
          <w:tcPr>
            <w:tcW w:w="850" w:type="dxa"/>
            <w:vMerge w:val="restart"/>
          </w:tcPr>
          <w:p w:rsidR="00CF49BD" w:rsidRPr="0011032A" w:rsidRDefault="00CF49BD" w:rsidP="00CF49BD">
            <w:pPr>
              <w:pStyle w:val="a8"/>
              <w:rPr>
                <w:rFonts w:ascii="Times New Roman" w:hAnsi="Times New Roman"/>
                <w:b/>
              </w:rPr>
            </w:pPr>
            <w:r w:rsidRPr="0011032A">
              <w:rPr>
                <w:rFonts w:ascii="Times New Roman" w:hAnsi="Times New Roman"/>
                <w:b/>
              </w:rPr>
              <w:t>факт</w:t>
            </w:r>
          </w:p>
        </w:tc>
        <w:tc>
          <w:tcPr>
            <w:tcW w:w="8647" w:type="dxa"/>
            <w:vMerge/>
          </w:tcPr>
          <w:p w:rsidR="00CF49BD" w:rsidRPr="0011032A" w:rsidRDefault="00CF49BD" w:rsidP="00CF49BD">
            <w:pPr>
              <w:pStyle w:val="a8"/>
              <w:rPr>
                <w:rFonts w:ascii="Times New Roman" w:hAnsi="Times New Roman"/>
                <w:lang w:eastAsia="ru-RU"/>
              </w:rPr>
            </w:pPr>
          </w:p>
        </w:tc>
      </w:tr>
      <w:tr w:rsidR="00CF49BD" w:rsidRPr="0011032A" w:rsidTr="0011032A">
        <w:trPr>
          <w:trHeight w:val="276"/>
        </w:trPr>
        <w:tc>
          <w:tcPr>
            <w:tcW w:w="567" w:type="dxa"/>
            <w:vMerge/>
          </w:tcPr>
          <w:p w:rsidR="00CF49BD" w:rsidRPr="0011032A" w:rsidRDefault="00CF49BD" w:rsidP="00CF49BD">
            <w:pPr>
              <w:pStyle w:val="a8"/>
              <w:rPr>
                <w:rFonts w:ascii="Times New Roman" w:hAnsi="Times New Roman"/>
              </w:rPr>
            </w:pPr>
          </w:p>
        </w:tc>
        <w:tc>
          <w:tcPr>
            <w:tcW w:w="4111" w:type="dxa"/>
            <w:vMerge/>
          </w:tcPr>
          <w:p w:rsidR="00CF49BD" w:rsidRPr="0011032A" w:rsidRDefault="00CF49BD" w:rsidP="00CF49BD">
            <w:pPr>
              <w:pStyle w:val="a8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</w:tcPr>
          <w:p w:rsidR="00CF49BD" w:rsidRPr="0011032A" w:rsidRDefault="00CF49BD" w:rsidP="00CF49BD">
            <w:pPr>
              <w:pStyle w:val="a8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</w:tcPr>
          <w:p w:rsidR="00CF49BD" w:rsidRPr="0011032A" w:rsidRDefault="00CF49BD" w:rsidP="00CF49BD">
            <w:pPr>
              <w:pStyle w:val="a8"/>
              <w:rPr>
                <w:rFonts w:ascii="Times New Roman" w:hAnsi="Times New Roman"/>
              </w:rPr>
            </w:pPr>
          </w:p>
        </w:tc>
        <w:tc>
          <w:tcPr>
            <w:tcW w:w="8647" w:type="dxa"/>
            <w:vMerge/>
          </w:tcPr>
          <w:p w:rsidR="00CF49BD" w:rsidRPr="0011032A" w:rsidRDefault="00CF49BD" w:rsidP="00CF49BD">
            <w:pPr>
              <w:pStyle w:val="a8"/>
              <w:rPr>
                <w:rFonts w:ascii="Times New Roman" w:hAnsi="Times New Roman"/>
              </w:rPr>
            </w:pPr>
          </w:p>
        </w:tc>
      </w:tr>
      <w:tr w:rsidR="00C9559C" w:rsidRPr="00BC7465" w:rsidTr="008D46DA">
        <w:tc>
          <w:tcPr>
            <w:tcW w:w="15026" w:type="dxa"/>
            <w:gridSpan w:val="5"/>
          </w:tcPr>
          <w:p w:rsidR="00C9559C" w:rsidRPr="0011032A" w:rsidRDefault="00C9559C" w:rsidP="00C9559C">
            <w:pPr>
              <w:pStyle w:val="80"/>
              <w:shd w:val="clear" w:color="auto" w:fill="auto"/>
              <w:spacing w:after="60" w:line="240" w:lineRule="auto"/>
              <w:jc w:val="center"/>
              <w:rPr>
                <w:b/>
                <w:sz w:val="22"/>
                <w:szCs w:val="22"/>
                <w:lang w:val="tt-RU"/>
              </w:rPr>
            </w:pPr>
            <w:r w:rsidRPr="00B71DBC">
              <w:rPr>
                <w:b/>
                <w:sz w:val="22"/>
                <w:szCs w:val="22"/>
              </w:rPr>
              <w:t>ХУДОЖЕСТВЕННЫЙ МИР, СОТВОРЕННЫЙ  ПО ЗАКОНАМ СКАЗКИ</w:t>
            </w:r>
            <w:r w:rsidR="00D82439" w:rsidRPr="00B71DBC">
              <w:rPr>
                <w:b/>
                <w:sz w:val="22"/>
                <w:szCs w:val="22"/>
              </w:rPr>
              <w:t xml:space="preserve"> </w:t>
            </w:r>
            <w:proofErr w:type="gramStart"/>
            <w:r w:rsidR="00D82439" w:rsidRPr="00B71DBC">
              <w:rPr>
                <w:b/>
                <w:sz w:val="22"/>
                <w:szCs w:val="22"/>
              </w:rPr>
              <w:t xml:space="preserve">( </w:t>
            </w:r>
            <w:proofErr w:type="gramEnd"/>
            <w:r w:rsidR="00D82439" w:rsidRPr="00B71DBC">
              <w:rPr>
                <w:b/>
                <w:sz w:val="22"/>
                <w:szCs w:val="22"/>
              </w:rPr>
              <w:t>1 час)</w:t>
            </w:r>
          </w:p>
          <w:p w:rsidR="00553737" w:rsidRPr="0011032A" w:rsidRDefault="00553737" w:rsidP="00553737">
            <w:pPr>
              <w:pStyle w:val="80"/>
              <w:shd w:val="clear" w:color="auto" w:fill="auto"/>
              <w:spacing w:after="60" w:line="240" w:lineRule="auto"/>
              <w:jc w:val="center"/>
              <w:rPr>
                <w:b/>
                <w:sz w:val="22"/>
                <w:szCs w:val="22"/>
                <w:lang w:val="tt-RU"/>
              </w:rPr>
            </w:pPr>
            <w:r w:rsidRPr="0011032A">
              <w:rPr>
                <w:b/>
                <w:sz w:val="22"/>
                <w:szCs w:val="22"/>
                <w:lang w:val="tt-RU"/>
              </w:rPr>
              <w:t>СӘНГАТЬ ДӨНЬЯСЫ, ӘКИЯТ  КАНУННАРЫ БУЕНЧА ИҖАТ ИТЕЛГӘН</w:t>
            </w:r>
          </w:p>
        </w:tc>
      </w:tr>
      <w:tr w:rsidR="00C9559C" w:rsidRPr="0011032A" w:rsidTr="00CF49BD">
        <w:tc>
          <w:tcPr>
            <w:tcW w:w="567" w:type="dxa"/>
          </w:tcPr>
          <w:p w:rsidR="00C9559C" w:rsidRPr="0011032A" w:rsidRDefault="00C9559C" w:rsidP="008D46DA">
            <w:pPr>
              <w:pStyle w:val="a8"/>
              <w:rPr>
                <w:rFonts w:ascii="Times New Roman" w:hAnsi="Times New Roman"/>
              </w:rPr>
            </w:pPr>
            <w:r w:rsidRPr="0011032A">
              <w:rPr>
                <w:rFonts w:ascii="Times New Roman" w:hAnsi="Times New Roman"/>
              </w:rPr>
              <w:t>1</w:t>
            </w:r>
          </w:p>
        </w:tc>
        <w:tc>
          <w:tcPr>
            <w:tcW w:w="4111" w:type="dxa"/>
          </w:tcPr>
          <w:p w:rsidR="0031790D" w:rsidRPr="0011032A" w:rsidRDefault="00C9559C" w:rsidP="008D46DA">
            <w:pPr>
              <w:pStyle w:val="a8"/>
              <w:rPr>
                <w:rFonts w:ascii="Times New Roman" w:hAnsi="Times New Roman"/>
              </w:rPr>
            </w:pPr>
            <w:r w:rsidRPr="0011032A">
              <w:rPr>
                <w:rFonts w:ascii="Times New Roman" w:hAnsi="Times New Roman"/>
              </w:rPr>
              <w:t>Сюжеты жизни и сюжеты сказки</w:t>
            </w:r>
          </w:p>
          <w:p w:rsidR="0031790D" w:rsidRPr="0011032A" w:rsidRDefault="00896C18" w:rsidP="008D46DA">
            <w:pPr>
              <w:pStyle w:val="a8"/>
              <w:rPr>
                <w:rFonts w:ascii="Times New Roman" w:hAnsi="Times New Roman"/>
                <w:b/>
              </w:rPr>
            </w:pPr>
            <w:proofErr w:type="spellStart"/>
            <w:r w:rsidRPr="0011032A">
              <w:rPr>
                <w:rFonts w:ascii="Times New Roman" w:hAnsi="Times New Roman"/>
                <w:b/>
              </w:rPr>
              <w:t>Тормыш</w:t>
            </w:r>
            <w:proofErr w:type="spellEnd"/>
            <w:r w:rsidRPr="0011032A">
              <w:rPr>
                <w:rFonts w:ascii="Times New Roman" w:hAnsi="Times New Roman"/>
                <w:b/>
              </w:rPr>
              <w:t xml:space="preserve"> һәм </w:t>
            </w:r>
            <w:r w:rsidR="00294726">
              <w:rPr>
                <w:rFonts w:ascii="Times New Roman" w:hAnsi="Times New Roman"/>
                <w:b/>
              </w:rPr>
              <w:t>әкият</w:t>
            </w:r>
            <w:r w:rsidR="0031790D" w:rsidRPr="0011032A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="0031790D" w:rsidRPr="0011032A">
              <w:rPr>
                <w:rFonts w:ascii="Times New Roman" w:hAnsi="Times New Roman"/>
                <w:b/>
              </w:rPr>
              <w:t>сюжетлары</w:t>
            </w:r>
            <w:proofErr w:type="spellEnd"/>
          </w:p>
        </w:tc>
        <w:tc>
          <w:tcPr>
            <w:tcW w:w="851" w:type="dxa"/>
          </w:tcPr>
          <w:p w:rsidR="00C9559C" w:rsidRPr="0011032A" w:rsidRDefault="008B3F23" w:rsidP="0033394C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="0033394C">
              <w:rPr>
                <w:rFonts w:ascii="Times New Roman" w:hAnsi="Times New Roman"/>
              </w:rPr>
              <w:t>.09.</w:t>
            </w:r>
          </w:p>
        </w:tc>
        <w:tc>
          <w:tcPr>
            <w:tcW w:w="850" w:type="dxa"/>
          </w:tcPr>
          <w:p w:rsidR="00C9559C" w:rsidRPr="0011032A" w:rsidRDefault="002A19FB" w:rsidP="008D46DA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8647" w:type="dxa"/>
          </w:tcPr>
          <w:p w:rsidR="00C9559C" w:rsidRPr="0011032A" w:rsidRDefault="00C9559C" w:rsidP="008D46DA">
            <w:pPr>
              <w:pStyle w:val="a8"/>
              <w:rPr>
                <w:rFonts w:ascii="Times New Roman" w:hAnsi="Times New Roman"/>
              </w:rPr>
            </w:pPr>
            <w:r w:rsidRPr="0011032A">
              <w:rPr>
                <w:rFonts w:ascii="Times New Roman" w:hAnsi="Times New Roman"/>
              </w:rPr>
              <w:t>Закрашивают пятна цветами, соответствующими чувствам. Средства художественной вы</w:t>
            </w:r>
            <w:r w:rsidRPr="0011032A">
              <w:rPr>
                <w:rFonts w:ascii="Times New Roman" w:hAnsi="Times New Roman"/>
              </w:rPr>
              <w:softHyphen/>
              <w:t>разительности, раскрывающие замысел произведения Раскрытие образа героя с помо</w:t>
            </w:r>
            <w:r w:rsidRPr="0011032A">
              <w:rPr>
                <w:rFonts w:ascii="Times New Roman" w:hAnsi="Times New Roman"/>
              </w:rPr>
              <w:softHyphen/>
              <w:t>щью окружающей среды</w:t>
            </w:r>
          </w:p>
        </w:tc>
      </w:tr>
      <w:tr w:rsidR="00C9559C" w:rsidRPr="0011032A" w:rsidTr="008D46DA">
        <w:tc>
          <w:tcPr>
            <w:tcW w:w="15026" w:type="dxa"/>
            <w:gridSpan w:val="5"/>
          </w:tcPr>
          <w:p w:rsidR="00C9559C" w:rsidRPr="0011032A" w:rsidRDefault="00C9559C" w:rsidP="00C9559C">
            <w:pPr>
              <w:pStyle w:val="a8"/>
              <w:jc w:val="center"/>
              <w:rPr>
                <w:rFonts w:ascii="Times New Roman" w:hAnsi="Times New Roman"/>
                <w:b/>
              </w:rPr>
            </w:pPr>
            <w:r w:rsidRPr="0011032A">
              <w:rPr>
                <w:rFonts w:ascii="Times New Roman" w:hAnsi="Times New Roman"/>
                <w:b/>
              </w:rPr>
              <w:t>ОЖИВШИЕ СТИХИИ (7</w:t>
            </w:r>
            <w:r w:rsidRPr="0011032A">
              <w:rPr>
                <w:rStyle w:val="81"/>
                <w:b w:val="0"/>
                <w:sz w:val="22"/>
                <w:szCs w:val="22"/>
              </w:rPr>
              <w:t xml:space="preserve"> ч)</w:t>
            </w:r>
          </w:p>
        </w:tc>
      </w:tr>
      <w:tr w:rsidR="00C9559C" w:rsidRPr="0011032A" w:rsidTr="00CF49BD">
        <w:tc>
          <w:tcPr>
            <w:tcW w:w="567" w:type="dxa"/>
          </w:tcPr>
          <w:p w:rsidR="00C9559C" w:rsidRPr="0011032A" w:rsidRDefault="00C9559C" w:rsidP="00CF49BD">
            <w:pPr>
              <w:pStyle w:val="a8"/>
              <w:rPr>
                <w:rFonts w:ascii="Times New Roman" w:hAnsi="Times New Roman"/>
              </w:rPr>
            </w:pPr>
            <w:r w:rsidRPr="0011032A">
              <w:rPr>
                <w:rFonts w:ascii="Times New Roman" w:hAnsi="Times New Roman"/>
              </w:rPr>
              <w:t>2</w:t>
            </w:r>
          </w:p>
        </w:tc>
        <w:tc>
          <w:tcPr>
            <w:tcW w:w="4111" w:type="dxa"/>
          </w:tcPr>
          <w:p w:rsidR="00C9559C" w:rsidRPr="0011032A" w:rsidRDefault="00C9559C" w:rsidP="00CF49BD">
            <w:pPr>
              <w:pStyle w:val="a8"/>
              <w:rPr>
                <w:rFonts w:ascii="Times New Roman" w:hAnsi="Times New Roman"/>
                <w:lang w:val="tt-RU"/>
              </w:rPr>
            </w:pPr>
            <w:r w:rsidRPr="0011032A">
              <w:rPr>
                <w:rFonts w:ascii="Times New Roman" w:hAnsi="Times New Roman"/>
              </w:rPr>
              <w:t>Ожившие стихии</w:t>
            </w:r>
          </w:p>
          <w:p w:rsidR="00DB6B45" w:rsidRPr="0011032A" w:rsidRDefault="00294726" w:rsidP="00CF49BD">
            <w:pPr>
              <w:pStyle w:val="a8"/>
              <w:rPr>
                <w:rFonts w:ascii="Times New Roman" w:hAnsi="Times New Roman"/>
                <w:b/>
                <w:lang w:val="tt-RU"/>
              </w:rPr>
            </w:pPr>
            <w:r>
              <w:rPr>
                <w:rFonts w:ascii="Times New Roman" w:hAnsi="Times New Roman"/>
                <w:b/>
                <w:color w:val="000000"/>
                <w:shd w:val="clear" w:color="auto" w:fill="FFFFFF"/>
                <w:lang w:val="tt-RU"/>
              </w:rPr>
              <w:t>Т</w:t>
            </w:r>
            <w:proofErr w:type="spellStart"/>
            <w:r w:rsidR="00DB6B45" w:rsidRPr="0011032A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t>абигать</w:t>
            </w:r>
            <w:proofErr w:type="spellEnd"/>
            <w:r w:rsidR="00DB6B45" w:rsidRPr="0011032A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t xml:space="preserve"> көчләре</w:t>
            </w:r>
          </w:p>
        </w:tc>
        <w:tc>
          <w:tcPr>
            <w:tcW w:w="851" w:type="dxa"/>
          </w:tcPr>
          <w:p w:rsidR="00C9559C" w:rsidRPr="0011032A" w:rsidRDefault="008B3F23" w:rsidP="0033394C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  <w:r w:rsidR="0033394C">
              <w:rPr>
                <w:rFonts w:ascii="Times New Roman" w:hAnsi="Times New Roman"/>
              </w:rPr>
              <w:t>.09</w:t>
            </w:r>
          </w:p>
        </w:tc>
        <w:tc>
          <w:tcPr>
            <w:tcW w:w="850" w:type="dxa"/>
          </w:tcPr>
          <w:p w:rsidR="00C9559C" w:rsidRPr="0011032A" w:rsidRDefault="00B13F02" w:rsidP="00CF49BD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8647" w:type="dxa"/>
          </w:tcPr>
          <w:p w:rsidR="00C9559C" w:rsidRPr="0011032A" w:rsidRDefault="00C9559C" w:rsidP="00CF49BD">
            <w:pPr>
              <w:pStyle w:val="a8"/>
              <w:rPr>
                <w:rFonts w:ascii="Times New Roman" w:hAnsi="Times New Roman"/>
              </w:rPr>
            </w:pPr>
            <w:r w:rsidRPr="0011032A">
              <w:rPr>
                <w:rFonts w:ascii="Times New Roman" w:hAnsi="Times New Roman"/>
              </w:rPr>
              <w:t>Создают декоративную композицию, в которой сойдутся все четыре стихии</w:t>
            </w:r>
          </w:p>
        </w:tc>
      </w:tr>
      <w:tr w:rsidR="00C9559C" w:rsidRPr="0011032A" w:rsidTr="00CF49BD">
        <w:tc>
          <w:tcPr>
            <w:tcW w:w="567" w:type="dxa"/>
          </w:tcPr>
          <w:p w:rsidR="00C9559C" w:rsidRPr="0011032A" w:rsidRDefault="00C9559C" w:rsidP="00CF49BD">
            <w:pPr>
              <w:pStyle w:val="a8"/>
              <w:rPr>
                <w:rFonts w:ascii="Times New Roman" w:hAnsi="Times New Roman"/>
              </w:rPr>
            </w:pPr>
            <w:r w:rsidRPr="0011032A">
              <w:rPr>
                <w:rFonts w:ascii="Times New Roman" w:hAnsi="Times New Roman"/>
              </w:rPr>
              <w:t>3</w:t>
            </w:r>
          </w:p>
        </w:tc>
        <w:tc>
          <w:tcPr>
            <w:tcW w:w="4111" w:type="dxa"/>
          </w:tcPr>
          <w:p w:rsidR="00C9559C" w:rsidRPr="0011032A" w:rsidRDefault="00C9559C" w:rsidP="00CF49BD">
            <w:pPr>
              <w:pStyle w:val="a8"/>
              <w:rPr>
                <w:rFonts w:ascii="Times New Roman" w:hAnsi="Times New Roman"/>
              </w:rPr>
            </w:pPr>
            <w:r w:rsidRPr="0011032A">
              <w:rPr>
                <w:rFonts w:ascii="Times New Roman" w:hAnsi="Times New Roman"/>
              </w:rPr>
              <w:t>Образ земли в искусстве</w:t>
            </w:r>
          </w:p>
          <w:p w:rsidR="00DB6B45" w:rsidRPr="0011032A" w:rsidRDefault="00294726" w:rsidP="00CF49BD">
            <w:pPr>
              <w:pStyle w:val="a8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b/>
                <w:lang w:val="en-US"/>
              </w:rPr>
              <w:t>C</w:t>
            </w:r>
            <w:r w:rsidR="00DB6B45" w:rsidRPr="0011032A">
              <w:rPr>
                <w:rFonts w:ascii="Times New Roman" w:hAnsi="Times New Roman"/>
                <w:b/>
              </w:rPr>
              <w:t>әнгатьтә</w:t>
            </w:r>
            <w:r w:rsidRPr="0011032A">
              <w:rPr>
                <w:rFonts w:ascii="Times New Roman" w:hAnsi="Times New Roman"/>
                <w:b/>
                <w:lang w:val="tt-RU"/>
              </w:rPr>
              <w:t xml:space="preserve"> </w:t>
            </w:r>
            <w:r w:rsidRPr="002A19FB">
              <w:rPr>
                <w:rFonts w:ascii="Times New Roman" w:hAnsi="Times New Roman"/>
                <w:b/>
              </w:rPr>
              <w:t>җ</w:t>
            </w:r>
            <w:r w:rsidRPr="0011032A">
              <w:rPr>
                <w:rFonts w:ascii="Times New Roman" w:hAnsi="Times New Roman"/>
                <w:b/>
                <w:lang w:val="tt-RU"/>
              </w:rPr>
              <w:t xml:space="preserve">ир </w:t>
            </w:r>
            <w:r w:rsidRPr="0011032A">
              <w:rPr>
                <w:rFonts w:ascii="Times New Roman" w:hAnsi="Times New Roman"/>
                <w:b/>
              </w:rPr>
              <w:t>образы</w:t>
            </w:r>
          </w:p>
        </w:tc>
        <w:tc>
          <w:tcPr>
            <w:tcW w:w="851" w:type="dxa"/>
          </w:tcPr>
          <w:p w:rsidR="00C9559C" w:rsidRPr="0011032A" w:rsidRDefault="008B3F23" w:rsidP="0033394C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  <w:r w:rsidR="0033394C">
              <w:rPr>
                <w:rFonts w:ascii="Times New Roman" w:hAnsi="Times New Roman"/>
              </w:rPr>
              <w:t>.09</w:t>
            </w:r>
          </w:p>
        </w:tc>
        <w:tc>
          <w:tcPr>
            <w:tcW w:w="850" w:type="dxa"/>
          </w:tcPr>
          <w:p w:rsidR="00C9559C" w:rsidRPr="0011032A" w:rsidRDefault="00BC7465" w:rsidP="00CF49BD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8647" w:type="dxa"/>
          </w:tcPr>
          <w:p w:rsidR="00C9559C" w:rsidRPr="0011032A" w:rsidRDefault="00C9559C" w:rsidP="00CF49BD">
            <w:pPr>
              <w:pStyle w:val="a8"/>
              <w:rPr>
                <w:rFonts w:ascii="Times New Roman" w:hAnsi="Times New Roman"/>
              </w:rPr>
            </w:pPr>
            <w:r w:rsidRPr="0011032A">
              <w:rPr>
                <w:rFonts w:ascii="Times New Roman" w:hAnsi="Times New Roman"/>
              </w:rPr>
              <w:t>Рисуют  любой предмет: яблоко или грушу, кувшин или животное; сравнивать образ земли в поэзии и изобразительном искусстве</w:t>
            </w:r>
          </w:p>
        </w:tc>
      </w:tr>
      <w:tr w:rsidR="00F00574" w:rsidRPr="0011032A" w:rsidTr="00CF49BD">
        <w:tc>
          <w:tcPr>
            <w:tcW w:w="567" w:type="dxa"/>
          </w:tcPr>
          <w:p w:rsidR="00F00574" w:rsidRPr="0011032A" w:rsidRDefault="00F00574" w:rsidP="00CF49BD">
            <w:pPr>
              <w:pStyle w:val="a8"/>
              <w:rPr>
                <w:rFonts w:ascii="Times New Roman" w:hAnsi="Times New Roman"/>
              </w:rPr>
            </w:pPr>
            <w:r w:rsidRPr="0011032A">
              <w:rPr>
                <w:rFonts w:ascii="Times New Roman" w:hAnsi="Times New Roman"/>
              </w:rPr>
              <w:t>4</w:t>
            </w:r>
          </w:p>
        </w:tc>
        <w:tc>
          <w:tcPr>
            <w:tcW w:w="4111" w:type="dxa"/>
          </w:tcPr>
          <w:p w:rsidR="00F00574" w:rsidRPr="0011032A" w:rsidRDefault="00F00574" w:rsidP="00CF49BD">
            <w:pPr>
              <w:pStyle w:val="a8"/>
              <w:rPr>
                <w:rFonts w:ascii="Times New Roman" w:hAnsi="Times New Roman"/>
                <w:lang w:val="tt-RU"/>
              </w:rPr>
            </w:pPr>
            <w:r w:rsidRPr="0011032A">
              <w:rPr>
                <w:rFonts w:ascii="Times New Roman" w:hAnsi="Times New Roman"/>
              </w:rPr>
              <w:t>Ключ Земли-сказы Бажова</w:t>
            </w:r>
          </w:p>
          <w:p w:rsidR="00DB6B45" w:rsidRPr="00294726" w:rsidRDefault="00D970CF" w:rsidP="00CF49BD">
            <w:pPr>
              <w:pStyle w:val="a8"/>
              <w:rPr>
                <w:rFonts w:ascii="Times New Roman" w:hAnsi="Times New Roman"/>
                <w:b/>
                <w:lang w:val="tt-RU"/>
              </w:rPr>
            </w:pPr>
            <w:r w:rsidRPr="0011032A">
              <w:rPr>
                <w:rFonts w:ascii="Times New Roman" w:hAnsi="Times New Roman"/>
                <w:b/>
                <w:lang w:val="tt-RU"/>
              </w:rPr>
              <w:t>Баж</w:t>
            </w:r>
            <w:r w:rsidR="00DB6B45" w:rsidRPr="0011032A">
              <w:rPr>
                <w:rFonts w:ascii="Times New Roman" w:hAnsi="Times New Roman"/>
                <w:b/>
                <w:lang w:val="tt-RU"/>
              </w:rPr>
              <w:t>ов әкиятләрендә</w:t>
            </w:r>
            <w:r w:rsidR="00294726" w:rsidRPr="0011032A">
              <w:rPr>
                <w:rFonts w:ascii="Times New Roman" w:hAnsi="Times New Roman"/>
                <w:b/>
                <w:lang w:val="tt-RU"/>
              </w:rPr>
              <w:t xml:space="preserve"> </w:t>
            </w:r>
            <w:r w:rsidR="00294726">
              <w:rPr>
                <w:rFonts w:ascii="Times New Roman" w:hAnsi="Times New Roman"/>
                <w:b/>
                <w:lang w:val="tt-RU"/>
              </w:rPr>
              <w:t>җ</w:t>
            </w:r>
            <w:r w:rsidR="00294726" w:rsidRPr="0011032A">
              <w:rPr>
                <w:rFonts w:ascii="Times New Roman" w:hAnsi="Times New Roman"/>
                <w:b/>
                <w:lang w:val="tt-RU"/>
              </w:rPr>
              <w:t>ир ачкычы</w:t>
            </w:r>
          </w:p>
        </w:tc>
        <w:tc>
          <w:tcPr>
            <w:tcW w:w="851" w:type="dxa"/>
          </w:tcPr>
          <w:p w:rsidR="00F00574" w:rsidRPr="00294726" w:rsidRDefault="008B3F23" w:rsidP="0033394C">
            <w:pPr>
              <w:pStyle w:val="a8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28</w:t>
            </w:r>
            <w:r w:rsidR="0033394C">
              <w:rPr>
                <w:rFonts w:ascii="Times New Roman" w:hAnsi="Times New Roman"/>
              </w:rPr>
              <w:t>.09</w:t>
            </w:r>
          </w:p>
        </w:tc>
        <w:tc>
          <w:tcPr>
            <w:tcW w:w="850" w:type="dxa"/>
          </w:tcPr>
          <w:p w:rsidR="00F00574" w:rsidRPr="007C771F" w:rsidRDefault="00F00574" w:rsidP="00CF49BD">
            <w:pPr>
              <w:pStyle w:val="a8"/>
              <w:rPr>
                <w:rFonts w:ascii="Times New Roman" w:hAnsi="Times New Roman"/>
              </w:rPr>
            </w:pPr>
          </w:p>
        </w:tc>
        <w:tc>
          <w:tcPr>
            <w:tcW w:w="8647" w:type="dxa"/>
            <w:vMerge w:val="restart"/>
          </w:tcPr>
          <w:p w:rsidR="00F00574" w:rsidRPr="0011032A" w:rsidRDefault="00F00574" w:rsidP="00CF49BD">
            <w:pPr>
              <w:pStyle w:val="a8"/>
              <w:rPr>
                <w:rFonts w:ascii="Times New Roman" w:hAnsi="Times New Roman"/>
              </w:rPr>
            </w:pPr>
            <w:r w:rsidRPr="0011032A">
              <w:rPr>
                <w:rFonts w:ascii="Times New Roman" w:hAnsi="Times New Roman"/>
              </w:rPr>
              <w:t>Создают образ волшебного Ключа Земли и объясняют с этой позиции сказки</w:t>
            </w:r>
          </w:p>
        </w:tc>
      </w:tr>
      <w:tr w:rsidR="00F00574" w:rsidRPr="0011032A" w:rsidTr="00F00574">
        <w:trPr>
          <w:trHeight w:val="70"/>
        </w:trPr>
        <w:tc>
          <w:tcPr>
            <w:tcW w:w="567" w:type="dxa"/>
          </w:tcPr>
          <w:p w:rsidR="00F00574" w:rsidRPr="0011032A" w:rsidRDefault="00F00574" w:rsidP="00CF49BD">
            <w:pPr>
              <w:pStyle w:val="a8"/>
              <w:rPr>
                <w:rFonts w:ascii="Times New Roman" w:hAnsi="Times New Roman"/>
              </w:rPr>
            </w:pPr>
            <w:r w:rsidRPr="0011032A">
              <w:rPr>
                <w:rFonts w:ascii="Times New Roman" w:hAnsi="Times New Roman"/>
              </w:rPr>
              <w:t>5</w:t>
            </w:r>
          </w:p>
        </w:tc>
        <w:tc>
          <w:tcPr>
            <w:tcW w:w="4111" w:type="dxa"/>
          </w:tcPr>
          <w:p w:rsidR="00F00574" w:rsidRPr="0011032A" w:rsidRDefault="00F00574" w:rsidP="00CF49BD">
            <w:pPr>
              <w:pStyle w:val="a8"/>
              <w:rPr>
                <w:rFonts w:ascii="Times New Roman" w:hAnsi="Times New Roman"/>
                <w:lang w:val="tt-RU"/>
              </w:rPr>
            </w:pPr>
            <w:r w:rsidRPr="0011032A">
              <w:rPr>
                <w:rFonts w:ascii="Times New Roman" w:hAnsi="Times New Roman"/>
              </w:rPr>
              <w:t>Ключ Земли-сказы Бажова</w:t>
            </w:r>
          </w:p>
          <w:p w:rsidR="00D970CF" w:rsidRPr="0011032A" w:rsidRDefault="00294726" w:rsidP="00CF49BD">
            <w:pPr>
              <w:pStyle w:val="a8"/>
              <w:rPr>
                <w:rFonts w:ascii="Times New Roman" w:hAnsi="Times New Roman"/>
                <w:lang w:val="tt-RU"/>
              </w:rPr>
            </w:pPr>
            <w:r w:rsidRPr="0011032A">
              <w:rPr>
                <w:rFonts w:ascii="Times New Roman" w:hAnsi="Times New Roman"/>
                <w:b/>
                <w:lang w:val="tt-RU"/>
              </w:rPr>
              <w:t xml:space="preserve">Бажов әкиятләрендә </w:t>
            </w:r>
            <w:r>
              <w:rPr>
                <w:rFonts w:ascii="Times New Roman" w:hAnsi="Times New Roman"/>
                <w:b/>
                <w:lang w:val="tt-RU"/>
              </w:rPr>
              <w:t>җ</w:t>
            </w:r>
            <w:r w:rsidRPr="0011032A">
              <w:rPr>
                <w:rFonts w:ascii="Times New Roman" w:hAnsi="Times New Roman"/>
                <w:b/>
                <w:lang w:val="tt-RU"/>
              </w:rPr>
              <w:t>ир ачкычы</w:t>
            </w:r>
          </w:p>
        </w:tc>
        <w:tc>
          <w:tcPr>
            <w:tcW w:w="851" w:type="dxa"/>
          </w:tcPr>
          <w:p w:rsidR="00F00574" w:rsidRPr="0011032A" w:rsidRDefault="008B3F23" w:rsidP="00412211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33394C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850" w:type="dxa"/>
          </w:tcPr>
          <w:p w:rsidR="00F00574" w:rsidRPr="00935F24" w:rsidRDefault="00F00574" w:rsidP="00CF49BD">
            <w:pPr>
              <w:pStyle w:val="a8"/>
              <w:rPr>
                <w:rFonts w:ascii="Times New Roman" w:hAnsi="Times New Roman"/>
              </w:rPr>
            </w:pPr>
          </w:p>
        </w:tc>
        <w:tc>
          <w:tcPr>
            <w:tcW w:w="8647" w:type="dxa"/>
            <w:vMerge/>
          </w:tcPr>
          <w:p w:rsidR="00F00574" w:rsidRPr="0011032A" w:rsidRDefault="00F00574" w:rsidP="00CF49BD">
            <w:pPr>
              <w:pStyle w:val="a8"/>
              <w:rPr>
                <w:rFonts w:ascii="Times New Roman" w:hAnsi="Times New Roman"/>
              </w:rPr>
            </w:pPr>
          </w:p>
        </w:tc>
      </w:tr>
      <w:tr w:rsidR="00C9559C" w:rsidRPr="0011032A" w:rsidTr="00CF49BD">
        <w:tc>
          <w:tcPr>
            <w:tcW w:w="567" w:type="dxa"/>
          </w:tcPr>
          <w:p w:rsidR="00C9559C" w:rsidRPr="0011032A" w:rsidRDefault="00C9559C" w:rsidP="00CF49BD">
            <w:pPr>
              <w:pStyle w:val="a8"/>
              <w:rPr>
                <w:rFonts w:ascii="Times New Roman" w:hAnsi="Times New Roman"/>
              </w:rPr>
            </w:pPr>
            <w:r w:rsidRPr="0011032A">
              <w:rPr>
                <w:rFonts w:ascii="Times New Roman" w:hAnsi="Times New Roman"/>
              </w:rPr>
              <w:t>6</w:t>
            </w:r>
          </w:p>
        </w:tc>
        <w:tc>
          <w:tcPr>
            <w:tcW w:w="4111" w:type="dxa"/>
          </w:tcPr>
          <w:p w:rsidR="00C9559C" w:rsidRPr="0011032A" w:rsidRDefault="00C9559C" w:rsidP="00CF49BD">
            <w:pPr>
              <w:pStyle w:val="a8"/>
              <w:rPr>
                <w:rFonts w:ascii="Times New Roman" w:hAnsi="Times New Roman"/>
              </w:rPr>
            </w:pPr>
            <w:r w:rsidRPr="0011032A">
              <w:rPr>
                <w:rFonts w:ascii="Times New Roman" w:hAnsi="Times New Roman"/>
              </w:rPr>
              <w:t>Образ воздуха в искусстве</w:t>
            </w:r>
          </w:p>
          <w:p w:rsidR="00D970CF" w:rsidRPr="0011032A" w:rsidRDefault="00894D68" w:rsidP="00294726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lang w:val="tt-RU"/>
              </w:rPr>
              <w:t>С</w:t>
            </w:r>
            <w:r w:rsidR="00294726" w:rsidRPr="0011032A">
              <w:rPr>
                <w:rFonts w:ascii="Times New Roman" w:hAnsi="Times New Roman"/>
                <w:b/>
              </w:rPr>
              <w:t xml:space="preserve">әнгатьтә </w:t>
            </w:r>
            <w:r>
              <w:rPr>
                <w:rFonts w:ascii="Times New Roman" w:hAnsi="Times New Roman"/>
                <w:b/>
                <w:lang w:val="tt-RU"/>
              </w:rPr>
              <w:t>һ</w:t>
            </w:r>
            <w:proofErr w:type="spellStart"/>
            <w:r w:rsidR="00D970CF" w:rsidRPr="0011032A">
              <w:rPr>
                <w:rFonts w:ascii="Times New Roman" w:hAnsi="Times New Roman"/>
                <w:b/>
              </w:rPr>
              <w:t>ава</w:t>
            </w:r>
            <w:proofErr w:type="spellEnd"/>
            <w:r w:rsidR="00D970CF" w:rsidRPr="0011032A">
              <w:rPr>
                <w:rFonts w:ascii="Times New Roman" w:hAnsi="Times New Roman"/>
                <w:b/>
              </w:rPr>
              <w:t xml:space="preserve"> образы </w:t>
            </w:r>
          </w:p>
        </w:tc>
        <w:tc>
          <w:tcPr>
            <w:tcW w:w="851" w:type="dxa"/>
          </w:tcPr>
          <w:p w:rsidR="00C9559C" w:rsidRPr="0011032A" w:rsidRDefault="008B3F23" w:rsidP="0033394C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  <w:r w:rsidR="0033394C">
              <w:rPr>
                <w:rFonts w:ascii="Times New Roman" w:hAnsi="Times New Roman"/>
              </w:rPr>
              <w:t>.10</w:t>
            </w:r>
          </w:p>
        </w:tc>
        <w:tc>
          <w:tcPr>
            <w:tcW w:w="850" w:type="dxa"/>
          </w:tcPr>
          <w:p w:rsidR="00C9559C" w:rsidRPr="00935F24" w:rsidRDefault="00C9559C" w:rsidP="00CF49BD">
            <w:pPr>
              <w:pStyle w:val="a8"/>
              <w:rPr>
                <w:rFonts w:ascii="Times New Roman" w:hAnsi="Times New Roman"/>
              </w:rPr>
            </w:pPr>
          </w:p>
        </w:tc>
        <w:tc>
          <w:tcPr>
            <w:tcW w:w="8647" w:type="dxa"/>
          </w:tcPr>
          <w:p w:rsidR="00C9559C" w:rsidRPr="0011032A" w:rsidRDefault="00F00574" w:rsidP="00CF49BD">
            <w:pPr>
              <w:pStyle w:val="a8"/>
              <w:rPr>
                <w:rFonts w:ascii="Times New Roman" w:hAnsi="Times New Roman"/>
              </w:rPr>
            </w:pPr>
            <w:r w:rsidRPr="0011032A">
              <w:rPr>
                <w:rFonts w:ascii="Times New Roman" w:hAnsi="Times New Roman"/>
              </w:rPr>
              <w:t>Изображают порыв ветра, передают в воздушной стихии эмоционально-выразительное состояние природы</w:t>
            </w:r>
            <w:proofErr w:type="gramStart"/>
            <w:r w:rsidRPr="0011032A">
              <w:rPr>
                <w:rFonts w:ascii="Times New Roman" w:hAnsi="Times New Roman"/>
              </w:rPr>
              <w:t xml:space="preserve"> </w:t>
            </w:r>
            <w:r w:rsidR="00C9559C" w:rsidRPr="0011032A">
              <w:rPr>
                <w:rFonts w:ascii="Times New Roman" w:hAnsi="Times New Roman"/>
              </w:rPr>
              <w:t>С</w:t>
            </w:r>
            <w:proofErr w:type="gramEnd"/>
            <w:r w:rsidR="00C9559C" w:rsidRPr="0011032A">
              <w:rPr>
                <w:rFonts w:ascii="Times New Roman" w:hAnsi="Times New Roman"/>
              </w:rPr>
              <w:t>оздают портрет ветра</w:t>
            </w:r>
          </w:p>
        </w:tc>
      </w:tr>
      <w:tr w:rsidR="00C9559C" w:rsidRPr="0011032A" w:rsidTr="00CF49BD">
        <w:tc>
          <w:tcPr>
            <w:tcW w:w="567" w:type="dxa"/>
          </w:tcPr>
          <w:p w:rsidR="00C9559C" w:rsidRPr="0011032A" w:rsidRDefault="00C9559C" w:rsidP="00CF49BD">
            <w:pPr>
              <w:pStyle w:val="a8"/>
              <w:rPr>
                <w:rFonts w:ascii="Times New Roman" w:hAnsi="Times New Roman"/>
              </w:rPr>
            </w:pPr>
            <w:r w:rsidRPr="0011032A">
              <w:rPr>
                <w:rFonts w:ascii="Times New Roman" w:hAnsi="Times New Roman"/>
              </w:rPr>
              <w:t>7</w:t>
            </w:r>
          </w:p>
        </w:tc>
        <w:tc>
          <w:tcPr>
            <w:tcW w:w="4111" w:type="dxa"/>
          </w:tcPr>
          <w:p w:rsidR="00C9559C" w:rsidRPr="0011032A" w:rsidRDefault="00C9559C" w:rsidP="00CF49BD">
            <w:pPr>
              <w:pStyle w:val="a8"/>
              <w:rPr>
                <w:rFonts w:ascii="Times New Roman" w:hAnsi="Times New Roman"/>
              </w:rPr>
            </w:pPr>
            <w:r w:rsidRPr="0011032A">
              <w:rPr>
                <w:rFonts w:ascii="Times New Roman" w:hAnsi="Times New Roman"/>
              </w:rPr>
              <w:t>Образ огня в искусстве</w:t>
            </w:r>
          </w:p>
          <w:p w:rsidR="00906A62" w:rsidRPr="00294726" w:rsidRDefault="00894D68" w:rsidP="00906A62">
            <w:pPr>
              <w:pStyle w:val="a8"/>
              <w:rPr>
                <w:rFonts w:ascii="Times New Roman" w:hAnsi="Times New Roman"/>
                <w:b/>
                <w:lang w:val="tt-RU"/>
              </w:rPr>
            </w:pPr>
            <w:r>
              <w:rPr>
                <w:rFonts w:ascii="Times New Roman" w:hAnsi="Times New Roman"/>
                <w:b/>
                <w:lang w:val="tt-RU"/>
              </w:rPr>
              <w:t>С</w:t>
            </w:r>
            <w:r w:rsidR="00294726" w:rsidRPr="0011032A">
              <w:rPr>
                <w:rFonts w:ascii="Times New Roman" w:hAnsi="Times New Roman"/>
                <w:b/>
              </w:rPr>
              <w:t xml:space="preserve">әнгатьтә </w:t>
            </w:r>
            <w:r>
              <w:rPr>
                <w:rFonts w:ascii="Times New Roman" w:hAnsi="Times New Roman"/>
                <w:b/>
                <w:lang w:val="tt-RU"/>
              </w:rPr>
              <w:t>у</w:t>
            </w:r>
            <w:r w:rsidR="00294726">
              <w:rPr>
                <w:rFonts w:ascii="Times New Roman" w:hAnsi="Times New Roman"/>
                <w:b/>
              </w:rPr>
              <w:t xml:space="preserve">т образы </w:t>
            </w:r>
          </w:p>
        </w:tc>
        <w:tc>
          <w:tcPr>
            <w:tcW w:w="851" w:type="dxa"/>
          </w:tcPr>
          <w:p w:rsidR="00C9559C" w:rsidRPr="0011032A" w:rsidRDefault="008B3F23" w:rsidP="0033394C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  <w:r w:rsidR="0033394C">
              <w:rPr>
                <w:rFonts w:ascii="Times New Roman" w:hAnsi="Times New Roman"/>
              </w:rPr>
              <w:t>.10</w:t>
            </w:r>
          </w:p>
        </w:tc>
        <w:tc>
          <w:tcPr>
            <w:tcW w:w="850" w:type="dxa"/>
          </w:tcPr>
          <w:p w:rsidR="00C9559C" w:rsidRPr="0011032A" w:rsidRDefault="00C9559C" w:rsidP="00CF49BD">
            <w:pPr>
              <w:pStyle w:val="a8"/>
              <w:rPr>
                <w:rFonts w:ascii="Times New Roman" w:hAnsi="Times New Roman"/>
              </w:rPr>
            </w:pPr>
          </w:p>
        </w:tc>
        <w:tc>
          <w:tcPr>
            <w:tcW w:w="8647" w:type="dxa"/>
          </w:tcPr>
          <w:p w:rsidR="00C9559C" w:rsidRPr="0011032A" w:rsidRDefault="00C9559C" w:rsidP="00CF49BD">
            <w:pPr>
              <w:pStyle w:val="a8"/>
              <w:rPr>
                <w:rFonts w:ascii="Times New Roman" w:hAnsi="Times New Roman"/>
              </w:rPr>
            </w:pPr>
            <w:r w:rsidRPr="0011032A">
              <w:rPr>
                <w:rFonts w:ascii="Times New Roman" w:hAnsi="Times New Roman"/>
              </w:rPr>
              <w:t>Создают средствами живописи эмоционально выразительные образы огня</w:t>
            </w:r>
          </w:p>
        </w:tc>
      </w:tr>
      <w:tr w:rsidR="00C9559C" w:rsidRPr="0011032A" w:rsidTr="00CF49BD">
        <w:tc>
          <w:tcPr>
            <w:tcW w:w="567" w:type="dxa"/>
          </w:tcPr>
          <w:p w:rsidR="00C9559C" w:rsidRPr="0011032A" w:rsidRDefault="00C9559C" w:rsidP="00CF49BD">
            <w:pPr>
              <w:pStyle w:val="a8"/>
              <w:rPr>
                <w:rFonts w:ascii="Times New Roman" w:hAnsi="Times New Roman"/>
              </w:rPr>
            </w:pPr>
            <w:r w:rsidRPr="0011032A">
              <w:rPr>
                <w:rFonts w:ascii="Times New Roman" w:hAnsi="Times New Roman"/>
              </w:rPr>
              <w:t>8</w:t>
            </w:r>
          </w:p>
        </w:tc>
        <w:tc>
          <w:tcPr>
            <w:tcW w:w="4111" w:type="dxa"/>
          </w:tcPr>
          <w:p w:rsidR="00C9559C" w:rsidRPr="0011032A" w:rsidRDefault="00C9559C" w:rsidP="00CF49BD">
            <w:pPr>
              <w:pStyle w:val="a8"/>
              <w:rPr>
                <w:rFonts w:ascii="Times New Roman" w:hAnsi="Times New Roman"/>
              </w:rPr>
            </w:pPr>
            <w:r w:rsidRPr="0011032A">
              <w:rPr>
                <w:rFonts w:ascii="Times New Roman" w:hAnsi="Times New Roman"/>
              </w:rPr>
              <w:t>Образ воды в искусстве</w:t>
            </w:r>
          </w:p>
          <w:p w:rsidR="00906A62" w:rsidRPr="00294726" w:rsidRDefault="00894D68" w:rsidP="00CF49BD">
            <w:pPr>
              <w:pStyle w:val="a8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b/>
                <w:lang w:val="tt-RU"/>
              </w:rPr>
              <w:t>С</w:t>
            </w:r>
            <w:r w:rsidR="00294726" w:rsidRPr="0011032A">
              <w:rPr>
                <w:rFonts w:ascii="Times New Roman" w:hAnsi="Times New Roman"/>
                <w:b/>
              </w:rPr>
              <w:t xml:space="preserve">әнгатьтә </w:t>
            </w:r>
            <w:r w:rsidR="00294726">
              <w:rPr>
                <w:rFonts w:ascii="Times New Roman" w:hAnsi="Times New Roman"/>
                <w:b/>
                <w:lang w:val="tt-RU"/>
              </w:rPr>
              <w:t>с</w:t>
            </w:r>
            <w:r w:rsidR="00906A62" w:rsidRPr="0011032A">
              <w:rPr>
                <w:rFonts w:ascii="Times New Roman" w:hAnsi="Times New Roman"/>
                <w:b/>
              </w:rPr>
              <w:t xml:space="preserve">у образы </w:t>
            </w:r>
          </w:p>
        </w:tc>
        <w:tc>
          <w:tcPr>
            <w:tcW w:w="851" w:type="dxa"/>
          </w:tcPr>
          <w:p w:rsidR="00C9559C" w:rsidRPr="0011032A" w:rsidRDefault="008B3F23" w:rsidP="0033394C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  <w:r w:rsidR="0033394C">
              <w:rPr>
                <w:rFonts w:ascii="Times New Roman" w:hAnsi="Times New Roman"/>
              </w:rPr>
              <w:t>.10</w:t>
            </w:r>
          </w:p>
        </w:tc>
        <w:tc>
          <w:tcPr>
            <w:tcW w:w="850" w:type="dxa"/>
          </w:tcPr>
          <w:p w:rsidR="00C9559C" w:rsidRPr="0011032A" w:rsidRDefault="00C9559C" w:rsidP="00CF49BD">
            <w:pPr>
              <w:pStyle w:val="a8"/>
              <w:rPr>
                <w:rFonts w:ascii="Times New Roman" w:hAnsi="Times New Roman"/>
              </w:rPr>
            </w:pPr>
          </w:p>
        </w:tc>
        <w:tc>
          <w:tcPr>
            <w:tcW w:w="8647" w:type="dxa"/>
          </w:tcPr>
          <w:p w:rsidR="00C9559C" w:rsidRPr="0011032A" w:rsidRDefault="00C9559C" w:rsidP="00CF49BD">
            <w:pPr>
              <w:pStyle w:val="a8"/>
              <w:rPr>
                <w:rFonts w:ascii="Times New Roman" w:hAnsi="Times New Roman"/>
              </w:rPr>
            </w:pPr>
            <w:r w:rsidRPr="0011032A">
              <w:rPr>
                <w:rFonts w:ascii="Times New Roman" w:hAnsi="Times New Roman"/>
              </w:rPr>
              <w:t>Упражняются  в рисовании волн так, как это делали в русской иконе</w:t>
            </w:r>
          </w:p>
        </w:tc>
      </w:tr>
      <w:tr w:rsidR="00C9559C" w:rsidRPr="0011032A" w:rsidTr="008D46DA">
        <w:tc>
          <w:tcPr>
            <w:tcW w:w="15026" w:type="dxa"/>
            <w:gridSpan w:val="5"/>
          </w:tcPr>
          <w:p w:rsidR="00C9559C" w:rsidRPr="0011032A" w:rsidRDefault="00C9559C" w:rsidP="00C9559C">
            <w:pPr>
              <w:pStyle w:val="a8"/>
              <w:jc w:val="center"/>
              <w:rPr>
                <w:rFonts w:ascii="Times New Roman" w:hAnsi="Times New Roman"/>
                <w:b/>
              </w:rPr>
            </w:pPr>
            <w:r w:rsidRPr="0011032A">
              <w:rPr>
                <w:rFonts w:ascii="Times New Roman" w:hAnsi="Times New Roman"/>
                <w:b/>
              </w:rPr>
              <w:t>ГЕРОИЧЕСКИЕ ОБРАЗЫ ДРЕВНЕЙ ГРЕЦИИ</w:t>
            </w:r>
            <w:r w:rsidRPr="0011032A">
              <w:rPr>
                <w:rStyle w:val="81"/>
                <w:b w:val="0"/>
                <w:sz w:val="22"/>
                <w:szCs w:val="22"/>
              </w:rPr>
              <w:t xml:space="preserve"> (3 ч)</w:t>
            </w:r>
            <w:r w:rsidR="00235A49">
              <w:rPr>
                <w:rStyle w:val="81"/>
                <w:b w:val="0"/>
                <w:sz w:val="22"/>
                <w:szCs w:val="22"/>
              </w:rPr>
              <w:t xml:space="preserve">                                </w:t>
            </w:r>
            <w:r w:rsidR="00235A49" w:rsidRPr="00235A49">
              <w:rPr>
                <w:rStyle w:val="81"/>
                <w:b w:val="0"/>
                <w:color w:val="FF0000"/>
                <w:sz w:val="22"/>
                <w:szCs w:val="22"/>
              </w:rPr>
              <w:t>2 четверть</w:t>
            </w:r>
          </w:p>
        </w:tc>
      </w:tr>
      <w:tr w:rsidR="00C9559C" w:rsidRPr="0011032A" w:rsidTr="00D82439">
        <w:trPr>
          <w:trHeight w:val="276"/>
        </w:trPr>
        <w:tc>
          <w:tcPr>
            <w:tcW w:w="567" w:type="dxa"/>
          </w:tcPr>
          <w:p w:rsidR="00C9559C" w:rsidRPr="0011032A" w:rsidRDefault="007D6A92" w:rsidP="00CF49BD">
            <w:pPr>
              <w:pStyle w:val="a8"/>
              <w:rPr>
                <w:rFonts w:ascii="Times New Roman" w:hAnsi="Times New Roman"/>
                <w:lang w:val="tt-RU"/>
              </w:rPr>
            </w:pPr>
            <w:r w:rsidRPr="0011032A">
              <w:rPr>
                <w:rFonts w:ascii="Times New Roman" w:hAnsi="Times New Roman"/>
              </w:rPr>
              <w:t xml:space="preserve">  </w:t>
            </w:r>
            <w:r w:rsidR="00D970CF" w:rsidRPr="0011032A">
              <w:rPr>
                <w:rFonts w:ascii="Times New Roman" w:hAnsi="Times New Roman"/>
                <w:lang w:val="tt-RU"/>
              </w:rPr>
              <w:t>9</w:t>
            </w:r>
          </w:p>
        </w:tc>
        <w:tc>
          <w:tcPr>
            <w:tcW w:w="4111" w:type="dxa"/>
          </w:tcPr>
          <w:p w:rsidR="00C9559C" w:rsidRPr="0011032A" w:rsidRDefault="00C9559C" w:rsidP="00CF49BD">
            <w:pPr>
              <w:pStyle w:val="a8"/>
              <w:rPr>
                <w:rFonts w:ascii="Times New Roman" w:hAnsi="Times New Roman"/>
                <w:lang w:val="tt-RU"/>
              </w:rPr>
            </w:pPr>
            <w:r w:rsidRPr="0011032A">
              <w:rPr>
                <w:rFonts w:ascii="Times New Roman" w:hAnsi="Times New Roman"/>
              </w:rPr>
              <w:t>Культура Древней Греции Образ природы и построек Древней Греции</w:t>
            </w:r>
          </w:p>
          <w:p w:rsidR="00C9559C" w:rsidRPr="0011032A" w:rsidRDefault="00D970CF" w:rsidP="00CF49BD">
            <w:pPr>
              <w:pStyle w:val="a8"/>
              <w:rPr>
                <w:rFonts w:ascii="Times New Roman" w:hAnsi="Times New Roman"/>
                <w:b/>
                <w:lang w:val="tt-RU"/>
              </w:rPr>
            </w:pPr>
            <w:r w:rsidRPr="0011032A">
              <w:rPr>
                <w:rFonts w:ascii="Times New Roman" w:hAnsi="Times New Roman"/>
                <w:b/>
                <w:lang w:val="tt-RU"/>
              </w:rPr>
              <w:t>Борынгы Греция</w:t>
            </w:r>
            <w:r w:rsidR="00294726">
              <w:rPr>
                <w:rFonts w:ascii="Times New Roman" w:hAnsi="Times New Roman"/>
                <w:b/>
                <w:lang w:val="tt-RU"/>
              </w:rPr>
              <w:t xml:space="preserve"> мәдәнияте</w:t>
            </w:r>
            <w:r w:rsidRPr="0011032A">
              <w:rPr>
                <w:rFonts w:ascii="Times New Roman" w:hAnsi="Times New Roman"/>
                <w:b/>
                <w:lang w:val="tt-RU"/>
              </w:rPr>
              <w:t>.</w:t>
            </w:r>
            <w:r w:rsidR="00294726" w:rsidRPr="0011032A">
              <w:rPr>
                <w:rFonts w:ascii="Times New Roman" w:hAnsi="Times New Roman"/>
                <w:b/>
                <w:lang w:val="tt-RU"/>
              </w:rPr>
              <w:t xml:space="preserve"> </w:t>
            </w:r>
            <w:r w:rsidR="00294726">
              <w:rPr>
                <w:rFonts w:ascii="Times New Roman" w:hAnsi="Times New Roman"/>
                <w:b/>
                <w:lang w:val="tt-RU"/>
              </w:rPr>
              <w:t>Б</w:t>
            </w:r>
            <w:r w:rsidR="00294726" w:rsidRPr="0011032A">
              <w:rPr>
                <w:rFonts w:ascii="Times New Roman" w:hAnsi="Times New Roman"/>
                <w:b/>
                <w:lang w:val="tt-RU"/>
              </w:rPr>
              <w:t>орынгы Греция</w:t>
            </w:r>
            <w:r w:rsidR="00294726">
              <w:rPr>
                <w:rFonts w:ascii="Times New Roman" w:hAnsi="Times New Roman"/>
                <w:b/>
                <w:lang w:val="tt-RU"/>
              </w:rPr>
              <w:t xml:space="preserve"> т</w:t>
            </w:r>
            <w:r w:rsidRPr="0011032A">
              <w:rPr>
                <w:rFonts w:ascii="Times New Roman" w:hAnsi="Times New Roman"/>
                <w:b/>
                <w:lang w:val="tt-RU"/>
              </w:rPr>
              <w:t>абигать һәм</w:t>
            </w:r>
            <w:r w:rsidR="00294726">
              <w:rPr>
                <w:rFonts w:ascii="Times New Roman" w:hAnsi="Times New Roman"/>
                <w:b/>
                <w:lang w:val="tt-RU"/>
              </w:rPr>
              <w:t xml:space="preserve"> аның</w:t>
            </w:r>
            <w:r w:rsidRPr="0011032A">
              <w:rPr>
                <w:rFonts w:ascii="Times New Roman" w:hAnsi="Times New Roman"/>
                <w:b/>
                <w:lang w:val="tt-RU"/>
              </w:rPr>
              <w:t xml:space="preserve"> корылмалар</w:t>
            </w:r>
            <w:r w:rsidR="00294726">
              <w:rPr>
                <w:rFonts w:ascii="Times New Roman" w:hAnsi="Times New Roman"/>
                <w:b/>
                <w:lang w:val="tt-RU"/>
              </w:rPr>
              <w:t>ы</w:t>
            </w:r>
            <w:r w:rsidRPr="0011032A">
              <w:rPr>
                <w:rFonts w:ascii="Times New Roman" w:hAnsi="Times New Roman"/>
                <w:b/>
                <w:lang w:val="tt-RU"/>
              </w:rPr>
              <w:t xml:space="preserve">ның образы. </w:t>
            </w:r>
          </w:p>
        </w:tc>
        <w:tc>
          <w:tcPr>
            <w:tcW w:w="851" w:type="dxa"/>
          </w:tcPr>
          <w:p w:rsidR="007C771F" w:rsidRDefault="007C771F" w:rsidP="0033394C">
            <w:pPr>
              <w:pStyle w:val="a8"/>
              <w:jc w:val="center"/>
              <w:rPr>
                <w:rFonts w:ascii="Times New Roman" w:hAnsi="Times New Roman"/>
                <w:lang w:val="tt-RU"/>
              </w:rPr>
            </w:pPr>
          </w:p>
          <w:p w:rsidR="00C9559C" w:rsidRPr="0011032A" w:rsidRDefault="008B3F23" w:rsidP="0033394C">
            <w:pPr>
              <w:pStyle w:val="a8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9.11</w:t>
            </w:r>
          </w:p>
          <w:p w:rsidR="00C9559C" w:rsidRPr="0011032A" w:rsidRDefault="00C9559C" w:rsidP="0033394C">
            <w:pPr>
              <w:pStyle w:val="a8"/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0" w:type="dxa"/>
          </w:tcPr>
          <w:p w:rsidR="00C9559C" w:rsidRPr="0011032A" w:rsidRDefault="00C9559C" w:rsidP="00CF49BD">
            <w:pPr>
              <w:pStyle w:val="a8"/>
              <w:rPr>
                <w:rFonts w:ascii="Times New Roman" w:hAnsi="Times New Roman"/>
                <w:lang w:val="tt-RU"/>
              </w:rPr>
            </w:pPr>
          </w:p>
          <w:p w:rsidR="00F338F9" w:rsidRPr="0011032A" w:rsidRDefault="00F338F9" w:rsidP="00F338F9">
            <w:pPr>
              <w:pStyle w:val="a8"/>
              <w:jc w:val="center"/>
              <w:rPr>
                <w:rFonts w:ascii="Times New Roman" w:hAnsi="Times New Roman"/>
                <w:lang w:val="tt-RU"/>
              </w:rPr>
            </w:pPr>
          </w:p>
          <w:p w:rsidR="00C9559C" w:rsidRPr="0011032A" w:rsidRDefault="00C9559C" w:rsidP="00CF49BD">
            <w:pPr>
              <w:pStyle w:val="a8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647" w:type="dxa"/>
          </w:tcPr>
          <w:p w:rsidR="00C9559C" w:rsidRPr="0011032A" w:rsidRDefault="00C9559C" w:rsidP="00CF49BD">
            <w:pPr>
              <w:pStyle w:val="a8"/>
              <w:rPr>
                <w:rFonts w:ascii="Times New Roman" w:hAnsi="Times New Roman"/>
              </w:rPr>
            </w:pPr>
            <w:r w:rsidRPr="0011032A">
              <w:rPr>
                <w:rFonts w:ascii="Times New Roman" w:hAnsi="Times New Roman"/>
              </w:rPr>
              <w:t>Создают композицию на тему  греческой культуры</w:t>
            </w:r>
          </w:p>
        </w:tc>
      </w:tr>
      <w:tr w:rsidR="00C9559C" w:rsidRPr="0011032A" w:rsidTr="00CF49BD">
        <w:tc>
          <w:tcPr>
            <w:tcW w:w="567" w:type="dxa"/>
          </w:tcPr>
          <w:p w:rsidR="00C9559C" w:rsidRPr="0011032A" w:rsidRDefault="00C9559C" w:rsidP="00CF49BD">
            <w:pPr>
              <w:pStyle w:val="a8"/>
              <w:rPr>
                <w:rFonts w:ascii="Times New Roman" w:hAnsi="Times New Roman"/>
              </w:rPr>
            </w:pPr>
            <w:r w:rsidRPr="0011032A">
              <w:rPr>
                <w:rFonts w:ascii="Times New Roman" w:hAnsi="Times New Roman"/>
              </w:rPr>
              <w:t>10</w:t>
            </w:r>
          </w:p>
        </w:tc>
        <w:tc>
          <w:tcPr>
            <w:tcW w:w="4111" w:type="dxa"/>
          </w:tcPr>
          <w:p w:rsidR="00C9559C" w:rsidRPr="0011032A" w:rsidRDefault="00C9559C" w:rsidP="00CF49BD">
            <w:pPr>
              <w:pStyle w:val="a8"/>
              <w:rPr>
                <w:rFonts w:ascii="Times New Roman" w:hAnsi="Times New Roman"/>
              </w:rPr>
            </w:pPr>
            <w:r w:rsidRPr="0011032A">
              <w:rPr>
                <w:rFonts w:ascii="Times New Roman" w:hAnsi="Times New Roman"/>
              </w:rPr>
              <w:t>Театр в Древней Греции</w:t>
            </w:r>
          </w:p>
          <w:p w:rsidR="00906A62" w:rsidRPr="00294726" w:rsidRDefault="00906A62" w:rsidP="00CF49BD">
            <w:pPr>
              <w:pStyle w:val="a8"/>
              <w:rPr>
                <w:rFonts w:ascii="Times New Roman" w:hAnsi="Times New Roman"/>
                <w:lang w:val="tt-RU"/>
              </w:rPr>
            </w:pPr>
            <w:proofErr w:type="spellStart"/>
            <w:r w:rsidRPr="0011032A">
              <w:rPr>
                <w:rFonts w:ascii="Times New Roman" w:hAnsi="Times New Roman"/>
                <w:b/>
              </w:rPr>
              <w:t>Бор</w:t>
            </w:r>
            <w:r w:rsidR="00294726">
              <w:rPr>
                <w:rFonts w:ascii="Times New Roman" w:hAnsi="Times New Roman"/>
                <w:b/>
              </w:rPr>
              <w:t>ынгы</w:t>
            </w:r>
            <w:proofErr w:type="spellEnd"/>
            <w:r w:rsidR="00294726">
              <w:rPr>
                <w:rFonts w:ascii="Times New Roman" w:hAnsi="Times New Roman"/>
                <w:b/>
              </w:rPr>
              <w:t xml:space="preserve"> Греция</w:t>
            </w:r>
            <w:r w:rsidRPr="0011032A">
              <w:rPr>
                <w:rFonts w:ascii="Times New Roman" w:hAnsi="Times New Roman"/>
                <w:b/>
              </w:rPr>
              <w:t xml:space="preserve"> театр</w:t>
            </w:r>
            <w:r w:rsidR="00294726">
              <w:rPr>
                <w:rFonts w:ascii="Times New Roman" w:hAnsi="Times New Roman"/>
                <w:b/>
                <w:lang w:val="tt-RU"/>
              </w:rPr>
              <w:t>ы</w:t>
            </w:r>
          </w:p>
        </w:tc>
        <w:tc>
          <w:tcPr>
            <w:tcW w:w="851" w:type="dxa"/>
          </w:tcPr>
          <w:p w:rsidR="00C9559C" w:rsidRPr="0011032A" w:rsidRDefault="008B3F23" w:rsidP="0033394C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  <w:r w:rsidR="0033394C">
              <w:rPr>
                <w:rFonts w:ascii="Times New Roman" w:hAnsi="Times New Roman"/>
                <w:lang w:val="tt-RU"/>
              </w:rPr>
              <w:t>.11</w:t>
            </w:r>
          </w:p>
        </w:tc>
        <w:tc>
          <w:tcPr>
            <w:tcW w:w="850" w:type="dxa"/>
          </w:tcPr>
          <w:p w:rsidR="00C9559C" w:rsidRPr="0011032A" w:rsidRDefault="00C9559C" w:rsidP="00CF49BD">
            <w:pPr>
              <w:pStyle w:val="a8"/>
              <w:rPr>
                <w:rFonts w:ascii="Times New Roman" w:hAnsi="Times New Roman"/>
              </w:rPr>
            </w:pPr>
          </w:p>
        </w:tc>
        <w:tc>
          <w:tcPr>
            <w:tcW w:w="8647" w:type="dxa"/>
          </w:tcPr>
          <w:p w:rsidR="00C9559C" w:rsidRPr="0011032A" w:rsidRDefault="00C9559C" w:rsidP="00CF49BD">
            <w:pPr>
              <w:pStyle w:val="a8"/>
              <w:rPr>
                <w:rFonts w:ascii="Times New Roman" w:hAnsi="Times New Roman"/>
              </w:rPr>
            </w:pPr>
            <w:r w:rsidRPr="0011032A">
              <w:rPr>
                <w:rFonts w:ascii="Times New Roman" w:hAnsi="Times New Roman"/>
              </w:rPr>
              <w:t>Определяют трагическое и комическое в жизни, используют  пропорциональные отношения лица</w:t>
            </w:r>
          </w:p>
        </w:tc>
      </w:tr>
      <w:tr w:rsidR="00C9559C" w:rsidRPr="0011032A" w:rsidTr="00CF49BD">
        <w:tc>
          <w:tcPr>
            <w:tcW w:w="567" w:type="dxa"/>
          </w:tcPr>
          <w:p w:rsidR="00C9559C" w:rsidRPr="0011032A" w:rsidRDefault="00C9559C" w:rsidP="00CF49BD">
            <w:pPr>
              <w:pStyle w:val="a8"/>
              <w:rPr>
                <w:rFonts w:ascii="Times New Roman" w:hAnsi="Times New Roman"/>
              </w:rPr>
            </w:pPr>
            <w:r w:rsidRPr="0011032A">
              <w:rPr>
                <w:rFonts w:ascii="Times New Roman" w:hAnsi="Times New Roman"/>
              </w:rPr>
              <w:t>11</w:t>
            </w:r>
          </w:p>
        </w:tc>
        <w:tc>
          <w:tcPr>
            <w:tcW w:w="4111" w:type="dxa"/>
          </w:tcPr>
          <w:p w:rsidR="00C9559C" w:rsidRPr="0011032A" w:rsidRDefault="00C9559C" w:rsidP="00CF49BD">
            <w:pPr>
              <w:pStyle w:val="a8"/>
              <w:rPr>
                <w:rFonts w:ascii="Times New Roman" w:hAnsi="Times New Roman"/>
              </w:rPr>
            </w:pPr>
            <w:r w:rsidRPr="0011032A">
              <w:rPr>
                <w:rFonts w:ascii="Times New Roman" w:hAnsi="Times New Roman"/>
              </w:rPr>
              <w:t>Образ человека Древней Греции</w:t>
            </w:r>
          </w:p>
          <w:p w:rsidR="00906A62" w:rsidRPr="0011032A" w:rsidRDefault="00294726" w:rsidP="00906A62">
            <w:pPr>
              <w:pStyle w:val="a8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Борынгы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Грецияд</w:t>
            </w:r>
            <w:proofErr w:type="spellEnd"/>
            <w:r>
              <w:rPr>
                <w:rFonts w:ascii="Times New Roman" w:hAnsi="Times New Roman"/>
                <w:b/>
                <w:lang w:val="tt-RU"/>
              </w:rPr>
              <w:t>ә</w:t>
            </w:r>
            <w:r w:rsidR="00906A62" w:rsidRPr="0011032A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="00906A62" w:rsidRPr="0011032A">
              <w:rPr>
                <w:rFonts w:ascii="Times New Roman" w:hAnsi="Times New Roman"/>
                <w:b/>
              </w:rPr>
              <w:t>кеше</w:t>
            </w:r>
            <w:proofErr w:type="spellEnd"/>
            <w:r w:rsidR="00906A62" w:rsidRPr="0011032A">
              <w:rPr>
                <w:rFonts w:ascii="Times New Roman" w:hAnsi="Times New Roman"/>
                <w:b/>
              </w:rPr>
              <w:t xml:space="preserve"> образы </w:t>
            </w:r>
          </w:p>
        </w:tc>
        <w:tc>
          <w:tcPr>
            <w:tcW w:w="851" w:type="dxa"/>
          </w:tcPr>
          <w:p w:rsidR="00C9559C" w:rsidRPr="0011032A" w:rsidRDefault="008B3F23" w:rsidP="0033394C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23.</w:t>
            </w:r>
            <w:r w:rsidR="0033394C">
              <w:rPr>
                <w:rFonts w:ascii="Times New Roman" w:hAnsi="Times New Roman"/>
                <w:lang w:val="tt-RU"/>
              </w:rPr>
              <w:t>11</w:t>
            </w:r>
          </w:p>
        </w:tc>
        <w:tc>
          <w:tcPr>
            <w:tcW w:w="850" w:type="dxa"/>
          </w:tcPr>
          <w:p w:rsidR="00C9559C" w:rsidRPr="0011032A" w:rsidRDefault="00C9559C" w:rsidP="00CF49BD">
            <w:pPr>
              <w:pStyle w:val="a8"/>
              <w:rPr>
                <w:rFonts w:ascii="Times New Roman" w:hAnsi="Times New Roman"/>
              </w:rPr>
            </w:pPr>
          </w:p>
        </w:tc>
        <w:tc>
          <w:tcPr>
            <w:tcW w:w="8647" w:type="dxa"/>
          </w:tcPr>
          <w:p w:rsidR="00C9559C" w:rsidRPr="0011032A" w:rsidRDefault="00C9559C" w:rsidP="00CF49BD">
            <w:pPr>
              <w:pStyle w:val="a8"/>
              <w:rPr>
                <w:rFonts w:ascii="Times New Roman" w:hAnsi="Times New Roman"/>
              </w:rPr>
            </w:pPr>
            <w:r w:rsidRPr="0011032A">
              <w:rPr>
                <w:rFonts w:ascii="Times New Roman" w:hAnsi="Times New Roman"/>
              </w:rPr>
              <w:t>Сравнивать образы античной культуры и человека</w:t>
            </w:r>
          </w:p>
        </w:tc>
      </w:tr>
      <w:tr w:rsidR="00D82439" w:rsidRPr="0011032A" w:rsidTr="008D46DA">
        <w:tc>
          <w:tcPr>
            <w:tcW w:w="15026" w:type="dxa"/>
            <w:gridSpan w:val="5"/>
          </w:tcPr>
          <w:p w:rsidR="007C771F" w:rsidRDefault="007C771F" w:rsidP="00D82439">
            <w:pPr>
              <w:pStyle w:val="a8"/>
              <w:jc w:val="center"/>
              <w:rPr>
                <w:rFonts w:ascii="Times New Roman" w:hAnsi="Times New Roman"/>
                <w:b/>
              </w:rPr>
            </w:pPr>
          </w:p>
          <w:p w:rsidR="007C771F" w:rsidRDefault="007C771F" w:rsidP="00D82439">
            <w:pPr>
              <w:pStyle w:val="a8"/>
              <w:jc w:val="center"/>
              <w:rPr>
                <w:rFonts w:ascii="Times New Roman" w:hAnsi="Times New Roman"/>
                <w:b/>
              </w:rPr>
            </w:pPr>
          </w:p>
          <w:p w:rsidR="00D82439" w:rsidRPr="0011032A" w:rsidRDefault="00D82439" w:rsidP="00D82439">
            <w:pPr>
              <w:pStyle w:val="a8"/>
              <w:jc w:val="center"/>
              <w:rPr>
                <w:rFonts w:ascii="Times New Roman" w:hAnsi="Times New Roman"/>
                <w:b/>
              </w:rPr>
            </w:pPr>
            <w:r w:rsidRPr="0011032A">
              <w:rPr>
                <w:rFonts w:ascii="Times New Roman" w:hAnsi="Times New Roman"/>
                <w:b/>
              </w:rPr>
              <w:lastRenderedPageBreak/>
              <w:t>ОДУХОТВОРЕННЫЕ ОБРАЗЫ СРЕДНЕВЕКОВЬЯ (10</w:t>
            </w:r>
            <w:r w:rsidRPr="0011032A">
              <w:rPr>
                <w:rStyle w:val="81"/>
                <w:b w:val="0"/>
                <w:sz w:val="22"/>
                <w:szCs w:val="22"/>
              </w:rPr>
              <w:t xml:space="preserve"> ч)</w:t>
            </w:r>
          </w:p>
        </w:tc>
      </w:tr>
      <w:tr w:rsidR="00370088" w:rsidRPr="0011032A" w:rsidTr="00CF49BD">
        <w:tc>
          <w:tcPr>
            <w:tcW w:w="567" w:type="dxa"/>
          </w:tcPr>
          <w:p w:rsidR="00370088" w:rsidRPr="0011032A" w:rsidRDefault="00370088" w:rsidP="00CF49BD">
            <w:pPr>
              <w:pStyle w:val="a8"/>
              <w:rPr>
                <w:rFonts w:ascii="Times New Roman" w:hAnsi="Times New Roman"/>
              </w:rPr>
            </w:pPr>
            <w:r w:rsidRPr="0011032A">
              <w:rPr>
                <w:rFonts w:ascii="Times New Roman" w:hAnsi="Times New Roman"/>
              </w:rPr>
              <w:lastRenderedPageBreak/>
              <w:t>12</w:t>
            </w:r>
          </w:p>
        </w:tc>
        <w:tc>
          <w:tcPr>
            <w:tcW w:w="4111" w:type="dxa"/>
          </w:tcPr>
          <w:p w:rsidR="00894D68" w:rsidRDefault="00370088" w:rsidP="00CF49BD">
            <w:pPr>
              <w:pStyle w:val="a8"/>
              <w:rPr>
                <w:rFonts w:ascii="Times New Roman" w:hAnsi="Times New Roman"/>
                <w:lang w:val="tt-RU"/>
              </w:rPr>
            </w:pPr>
            <w:r w:rsidRPr="0011032A">
              <w:rPr>
                <w:rFonts w:ascii="Times New Roman" w:hAnsi="Times New Roman"/>
              </w:rPr>
              <w:t>Величественные соборы и неприступные замки</w:t>
            </w:r>
          </w:p>
          <w:p w:rsidR="00370088" w:rsidRPr="0011032A" w:rsidRDefault="00894D68" w:rsidP="00CF49BD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lang w:val="tt-RU"/>
              </w:rPr>
              <w:t xml:space="preserve"> Бөек соборлар һәм  сарайлар</w:t>
            </w:r>
          </w:p>
        </w:tc>
        <w:tc>
          <w:tcPr>
            <w:tcW w:w="851" w:type="dxa"/>
          </w:tcPr>
          <w:p w:rsidR="00370088" w:rsidRPr="0011032A" w:rsidRDefault="008B3F23" w:rsidP="00CF49BD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  <w:r w:rsidR="0033394C">
              <w:rPr>
                <w:rFonts w:ascii="Times New Roman" w:hAnsi="Times New Roman"/>
                <w:lang w:val="tt-RU"/>
              </w:rPr>
              <w:t>.11</w:t>
            </w:r>
          </w:p>
        </w:tc>
        <w:tc>
          <w:tcPr>
            <w:tcW w:w="850" w:type="dxa"/>
          </w:tcPr>
          <w:p w:rsidR="00370088" w:rsidRPr="007C771F" w:rsidRDefault="00370088" w:rsidP="00CF49BD">
            <w:pPr>
              <w:pStyle w:val="a8"/>
              <w:rPr>
                <w:rFonts w:ascii="Times New Roman" w:hAnsi="Times New Roman"/>
              </w:rPr>
            </w:pPr>
          </w:p>
        </w:tc>
        <w:tc>
          <w:tcPr>
            <w:tcW w:w="8647" w:type="dxa"/>
            <w:vMerge w:val="restart"/>
          </w:tcPr>
          <w:p w:rsidR="00370088" w:rsidRPr="0011032A" w:rsidRDefault="00370088" w:rsidP="00CF49BD">
            <w:pPr>
              <w:pStyle w:val="a8"/>
              <w:rPr>
                <w:rFonts w:ascii="Times New Roman" w:hAnsi="Times New Roman"/>
              </w:rPr>
            </w:pPr>
            <w:r w:rsidRPr="0011032A">
              <w:rPr>
                <w:rFonts w:ascii="Times New Roman" w:hAnsi="Times New Roman"/>
              </w:rPr>
              <w:t>Размышлять о переплетении реальности и фантазии в искусстве готики</w:t>
            </w:r>
          </w:p>
        </w:tc>
      </w:tr>
      <w:tr w:rsidR="00370088" w:rsidRPr="0011032A" w:rsidTr="00CF49BD">
        <w:tc>
          <w:tcPr>
            <w:tcW w:w="567" w:type="dxa"/>
          </w:tcPr>
          <w:p w:rsidR="00370088" w:rsidRPr="0011032A" w:rsidRDefault="00370088" w:rsidP="00CF49BD">
            <w:pPr>
              <w:pStyle w:val="a8"/>
              <w:rPr>
                <w:rFonts w:ascii="Times New Roman" w:hAnsi="Times New Roman"/>
              </w:rPr>
            </w:pPr>
            <w:r w:rsidRPr="0011032A">
              <w:rPr>
                <w:rFonts w:ascii="Times New Roman" w:hAnsi="Times New Roman"/>
              </w:rPr>
              <w:t>13</w:t>
            </w:r>
          </w:p>
        </w:tc>
        <w:tc>
          <w:tcPr>
            <w:tcW w:w="4111" w:type="dxa"/>
          </w:tcPr>
          <w:p w:rsidR="00370088" w:rsidRPr="0011032A" w:rsidRDefault="00370088" w:rsidP="00CF49BD">
            <w:pPr>
              <w:pStyle w:val="a8"/>
              <w:rPr>
                <w:rFonts w:ascii="Times New Roman" w:hAnsi="Times New Roman"/>
                <w:lang w:val="tt-RU"/>
              </w:rPr>
            </w:pPr>
            <w:r w:rsidRPr="0011032A">
              <w:rPr>
                <w:rFonts w:ascii="Times New Roman" w:hAnsi="Times New Roman"/>
              </w:rPr>
              <w:t>Величественные соборы и неприступные замки</w:t>
            </w:r>
          </w:p>
          <w:p w:rsidR="008210D0" w:rsidRPr="0011032A" w:rsidRDefault="001477D5" w:rsidP="001477D5">
            <w:pPr>
              <w:pStyle w:val="a8"/>
              <w:rPr>
                <w:rFonts w:ascii="Times New Roman" w:hAnsi="Times New Roman"/>
                <w:b/>
                <w:lang w:val="tt-RU"/>
              </w:rPr>
            </w:pPr>
            <w:r>
              <w:rPr>
                <w:rFonts w:ascii="Times New Roman" w:hAnsi="Times New Roman"/>
                <w:b/>
                <w:lang w:val="tt-RU"/>
              </w:rPr>
              <w:t xml:space="preserve">Бөек соборлар һәм  сарайлар </w:t>
            </w:r>
          </w:p>
        </w:tc>
        <w:tc>
          <w:tcPr>
            <w:tcW w:w="851" w:type="dxa"/>
          </w:tcPr>
          <w:p w:rsidR="00370088" w:rsidRPr="0011032A" w:rsidRDefault="008B3F23" w:rsidP="0033394C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="0033394C">
              <w:rPr>
                <w:rFonts w:ascii="Times New Roman" w:hAnsi="Times New Roman"/>
              </w:rPr>
              <w:t>.12</w:t>
            </w:r>
          </w:p>
        </w:tc>
        <w:tc>
          <w:tcPr>
            <w:tcW w:w="850" w:type="dxa"/>
          </w:tcPr>
          <w:p w:rsidR="00370088" w:rsidRPr="0086171C" w:rsidRDefault="00370088" w:rsidP="00CF49BD">
            <w:pPr>
              <w:pStyle w:val="a8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8647" w:type="dxa"/>
            <w:vMerge/>
          </w:tcPr>
          <w:p w:rsidR="00370088" w:rsidRPr="0011032A" w:rsidRDefault="00370088" w:rsidP="00CF49BD">
            <w:pPr>
              <w:pStyle w:val="a8"/>
              <w:rPr>
                <w:rFonts w:ascii="Times New Roman" w:hAnsi="Times New Roman"/>
              </w:rPr>
            </w:pPr>
          </w:p>
        </w:tc>
      </w:tr>
      <w:tr w:rsidR="00370088" w:rsidRPr="0011032A" w:rsidTr="00CF49BD">
        <w:tc>
          <w:tcPr>
            <w:tcW w:w="567" w:type="dxa"/>
          </w:tcPr>
          <w:p w:rsidR="00370088" w:rsidRPr="0011032A" w:rsidRDefault="00370088" w:rsidP="00CF49BD">
            <w:pPr>
              <w:pStyle w:val="a8"/>
              <w:rPr>
                <w:rFonts w:ascii="Times New Roman" w:hAnsi="Times New Roman"/>
              </w:rPr>
            </w:pPr>
            <w:r w:rsidRPr="0011032A">
              <w:rPr>
                <w:rFonts w:ascii="Times New Roman" w:hAnsi="Times New Roman"/>
              </w:rPr>
              <w:t>14</w:t>
            </w:r>
          </w:p>
        </w:tc>
        <w:tc>
          <w:tcPr>
            <w:tcW w:w="4111" w:type="dxa"/>
          </w:tcPr>
          <w:p w:rsidR="00370088" w:rsidRPr="0011032A" w:rsidRDefault="00370088" w:rsidP="006216D4">
            <w:pPr>
              <w:pStyle w:val="a8"/>
              <w:rPr>
                <w:rFonts w:ascii="Times New Roman" w:hAnsi="Times New Roman"/>
              </w:rPr>
            </w:pPr>
            <w:r w:rsidRPr="0011032A">
              <w:rPr>
                <w:rFonts w:ascii="Times New Roman" w:hAnsi="Times New Roman"/>
              </w:rPr>
              <w:t xml:space="preserve">Образы </w:t>
            </w:r>
            <w:proofErr w:type="gramStart"/>
            <w:r w:rsidRPr="0011032A">
              <w:rPr>
                <w:rFonts w:ascii="Times New Roman" w:hAnsi="Times New Roman"/>
              </w:rPr>
              <w:t>мифологических</w:t>
            </w:r>
            <w:proofErr w:type="gramEnd"/>
          </w:p>
          <w:p w:rsidR="00370088" w:rsidRPr="0011032A" w:rsidRDefault="00370088" w:rsidP="006216D4">
            <w:pPr>
              <w:pStyle w:val="a8"/>
              <w:rPr>
                <w:rFonts w:ascii="Times New Roman" w:hAnsi="Times New Roman"/>
                <w:lang w:val="tt-RU"/>
              </w:rPr>
            </w:pPr>
            <w:r w:rsidRPr="0011032A">
              <w:rPr>
                <w:rFonts w:ascii="Times New Roman" w:hAnsi="Times New Roman"/>
              </w:rPr>
              <w:t>персонажей в искусстве Средних веков</w:t>
            </w:r>
          </w:p>
          <w:p w:rsidR="008210D0" w:rsidRPr="0011032A" w:rsidRDefault="008210D0" w:rsidP="006216D4">
            <w:pPr>
              <w:pStyle w:val="a8"/>
              <w:rPr>
                <w:rFonts w:ascii="Times New Roman" w:hAnsi="Times New Roman"/>
                <w:b/>
                <w:lang w:val="tt-RU"/>
              </w:rPr>
            </w:pPr>
            <w:r w:rsidRPr="0011032A">
              <w:rPr>
                <w:rFonts w:ascii="Times New Roman" w:hAnsi="Times New Roman"/>
                <w:b/>
                <w:lang w:val="tt-RU"/>
              </w:rPr>
              <w:t>Урта гасыр сәнгатендә</w:t>
            </w:r>
            <w:r w:rsidR="001477D5">
              <w:rPr>
                <w:rFonts w:ascii="Times New Roman" w:hAnsi="Times New Roman"/>
                <w:b/>
                <w:lang w:val="tt-RU"/>
              </w:rPr>
              <w:t xml:space="preserve"> мифик образлар</w:t>
            </w:r>
          </w:p>
        </w:tc>
        <w:tc>
          <w:tcPr>
            <w:tcW w:w="851" w:type="dxa"/>
          </w:tcPr>
          <w:p w:rsidR="00370088" w:rsidRPr="0011032A" w:rsidRDefault="008B3F23" w:rsidP="0033394C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  <w:r w:rsidR="007C771F">
              <w:rPr>
                <w:rFonts w:ascii="Times New Roman" w:hAnsi="Times New Roman"/>
              </w:rPr>
              <w:t>.12</w:t>
            </w:r>
          </w:p>
          <w:p w:rsidR="00370088" w:rsidRPr="0011032A" w:rsidRDefault="00370088" w:rsidP="0033394C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B40952" w:rsidRPr="0011032A" w:rsidRDefault="00B40952" w:rsidP="00B40952">
            <w:pPr>
              <w:pStyle w:val="a8"/>
              <w:jc w:val="center"/>
              <w:rPr>
                <w:rFonts w:ascii="Times New Roman" w:hAnsi="Times New Roman"/>
              </w:rPr>
            </w:pPr>
          </w:p>
          <w:p w:rsidR="00370088" w:rsidRPr="0011032A" w:rsidRDefault="00370088" w:rsidP="006216D4">
            <w:pPr>
              <w:pStyle w:val="a8"/>
              <w:rPr>
                <w:rFonts w:ascii="Times New Roman" w:hAnsi="Times New Roman"/>
              </w:rPr>
            </w:pPr>
          </w:p>
        </w:tc>
        <w:tc>
          <w:tcPr>
            <w:tcW w:w="8647" w:type="dxa"/>
          </w:tcPr>
          <w:p w:rsidR="00370088" w:rsidRPr="0011032A" w:rsidRDefault="00370088" w:rsidP="006216D4">
            <w:pPr>
              <w:pStyle w:val="a8"/>
              <w:rPr>
                <w:rFonts w:ascii="Times New Roman" w:hAnsi="Times New Roman"/>
              </w:rPr>
            </w:pPr>
            <w:r w:rsidRPr="0011032A">
              <w:rPr>
                <w:rFonts w:ascii="Times New Roman" w:hAnsi="Times New Roman"/>
              </w:rPr>
              <w:t>Создают образы мифологических персонажей в искусстве Средних веков</w:t>
            </w:r>
          </w:p>
        </w:tc>
      </w:tr>
      <w:tr w:rsidR="00370088" w:rsidRPr="0011032A" w:rsidTr="00CF49BD">
        <w:tc>
          <w:tcPr>
            <w:tcW w:w="567" w:type="dxa"/>
          </w:tcPr>
          <w:p w:rsidR="00370088" w:rsidRPr="0011032A" w:rsidRDefault="00370088" w:rsidP="00CF49BD">
            <w:pPr>
              <w:pStyle w:val="a8"/>
              <w:rPr>
                <w:rFonts w:ascii="Times New Roman" w:hAnsi="Times New Roman"/>
              </w:rPr>
            </w:pPr>
            <w:r w:rsidRPr="0011032A">
              <w:rPr>
                <w:rFonts w:ascii="Times New Roman" w:hAnsi="Times New Roman"/>
              </w:rPr>
              <w:t xml:space="preserve">  15          </w:t>
            </w:r>
          </w:p>
        </w:tc>
        <w:tc>
          <w:tcPr>
            <w:tcW w:w="4111" w:type="dxa"/>
          </w:tcPr>
          <w:p w:rsidR="00370088" w:rsidRPr="0011032A" w:rsidRDefault="00370088" w:rsidP="006216D4">
            <w:pPr>
              <w:pStyle w:val="a8"/>
              <w:rPr>
                <w:rFonts w:ascii="Times New Roman" w:hAnsi="Times New Roman"/>
                <w:lang w:val="tt-RU"/>
              </w:rPr>
            </w:pPr>
            <w:r w:rsidRPr="0011032A">
              <w:rPr>
                <w:rFonts w:ascii="Times New Roman" w:hAnsi="Times New Roman"/>
              </w:rPr>
              <w:t>Образ человека в искусстве эпохи</w:t>
            </w:r>
          </w:p>
          <w:p w:rsidR="00C55588" w:rsidRPr="0011032A" w:rsidRDefault="001477D5" w:rsidP="001477D5">
            <w:pPr>
              <w:pStyle w:val="a8"/>
              <w:rPr>
                <w:rFonts w:ascii="Times New Roman" w:hAnsi="Times New Roman"/>
                <w:b/>
                <w:lang w:val="tt-RU"/>
              </w:rPr>
            </w:pPr>
            <w:r>
              <w:rPr>
                <w:rFonts w:ascii="Times New Roman" w:hAnsi="Times New Roman"/>
                <w:b/>
                <w:lang w:val="tt-RU"/>
              </w:rPr>
              <w:t>С</w:t>
            </w:r>
            <w:r w:rsidRPr="0011032A">
              <w:rPr>
                <w:rFonts w:ascii="Times New Roman" w:hAnsi="Times New Roman"/>
                <w:b/>
              </w:rPr>
              <w:t>әнгатьтә</w:t>
            </w:r>
            <w:r w:rsidRPr="0011032A">
              <w:rPr>
                <w:rFonts w:ascii="Times New Roman" w:hAnsi="Times New Roman"/>
                <w:b/>
                <w:lang w:val="tt-RU"/>
              </w:rPr>
              <w:t xml:space="preserve"> </w:t>
            </w:r>
            <w:r w:rsidR="00894D68">
              <w:rPr>
                <w:rFonts w:ascii="Times New Roman" w:hAnsi="Times New Roman"/>
                <w:b/>
                <w:lang w:val="tt-RU"/>
              </w:rPr>
              <w:t>к</w:t>
            </w:r>
            <w:r>
              <w:rPr>
                <w:rFonts w:ascii="Times New Roman" w:hAnsi="Times New Roman"/>
                <w:b/>
                <w:lang w:val="tt-RU"/>
              </w:rPr>
              <w:t>еше образ</w:t>
            </w:r>
            <w:r w:rsidR="00C55588" w:rsidRPr="0011032A">
              <w:rPr>
                <w:rFonts w:ascii="Times New Roman" w:hAnsi="Times New Roman"/>
                <w:b/>
                <w:lang w:val="tt-RU"/>
              </w:rPr>
              <w:t>ы</w:t>
            </w:r>
            <w:r w:rsidR="00553737" w:rsidRPr="0011032A">
              <w:rPr>
                <w:rFonts w:ascii="Times New Roman" w:hAnsi="Times New Roman"/>
                <w:b/>
                <w:lang w:val="tt-RU"/>
              </w:rPr>
              <w:t xml:space="preserve"> </w:t>
            </w:r>
          </w:p>
        </w:tc>
        <w:tc>
          <w:tcPr>
            <w:tcW w:w="851" w:type="dxa"/>
          </w:tcPr>
          <w:p w:rsidR="00370088" w:rsidRPr="0011032A" w:rsidRDefault="008B3F23" w:rsidP="0033394C">
            <w:pPr>
              <w:pStyle w:val="a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  <w:r w:rsidR="0033394C">
              <w:rPr>
                <w:rFonts w:ascii="Times New Roman" w:hAnsi="Times New Roman"/>
              </w:rPr>
              <w:t>.12</w:t>
            </w:r>
          </w:p>
        </w:tc>
        <w:tc>
          <w:tcPr>
            <w:tcW w:w="850" w:type="dxa"/>
          </w:tcPr>
          <w:p w:rsidR="00370088" w:rsidRPr="0011032A" w:rsidRDefault="00370088" w:rsidP="006216D4">
            <w:pPr>
              <w:pStyle w:val="a8"/>
              <w:rPr>
                <w:rFonts w:ascii="Times New Roman" w:hAnsi="Times New Roman"/>
              </w:rPr>
            </w:pPr>
          </w:p>
        </w:tc>
        <w:tc>
          <w:tcPr>
            <w:tcW w:w="8647" w:type="dxa"/>
          </w:tcPr>
          <w:p w:rsidR="00370088" w:rsidRPr="0011032A" w:rsidRDefault="00370088" w:rsidP="006216D4">
            <w:pPr>
              <w:pStyle w:val="a8"/>
              <w:rPr>
                <w:rFonts w:ascii="Times New Roman" w:hAnsi="Times New Roman"/>
              </w:rPr>
            </w:pPr>
            <w:r w:rsidRPr="0011032A">
              <w:rPr>
                <w:rFonts w:ascii="Times New Roman" w:hAnsi="Times New Roman"/>
              </w:rPr>
              <w:t>Размышляют о характере скульптурных образов Средневековья</w:t>
            </w:r>
          </w:p>
        </w:tc>
      </w:tr>
      <w:tr w:rsidR="00235A49" w:rsidRPr="0011032A" w:rsidTr="00CF49BD">
        <w:tc>
          <w:tcPr>
            <w:tcW w:w="567" w:type="dxa"/>
          </w:tcPr>
          <w:p w:rsidR="00235A49" w:rsidRPr="0011032A" w:rsidRDefault="00235A49" w:rsidP="00CF49BD">
            <w:pPr>
              <w:pStyle w:val="a8"/>
              <w:rPr>
                <w:rFonts w:ascii="Times New Roman" w:hAnsi="Times New Roman"/>
              </w:rPr>
            </w:pPr>
          </w:p>
        </w:tc>
        <w:tc>
          <w:tcPr>
            <w:tcW w:w="4111" w:type="dxa"/>
          </w:tcPr>
          <w:p w:rsidR="00235A49" w:rsidRPr="0011032A" w:rsidRDefault="00235A49" w:rsidP="006216D4">
            <w:pPr>
              <w:pStyle w:val="a8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235A49" w:rsidRDefault="00235A49" w:rsidP="0033394C">
            <w:pPr>
              <w:pStyle w:val="a8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235A49" w:rsidRPr="0011032A" w:rsidRDefault="00235A49" w:rsidP="006216D4">
            <w:pPr>
              <w:pStyle w:val="a8"/>
              <w:rPr>
                <w:rFonts w:ascii="Times New Roman" w:hAnsi="Times New Roman"/>
              </w:rPr>
            </w:pPr>
          </w:p>
        </w:tc>
        <w:tc>
          <w:tcPr>
            <w:tcW w:w="8647" w:type="dxa"/>
          </w:tcPr>
          <w:p w:rsidR="00235A49" w:rsidRPr="0011032A" w:rsidRDefault="00235A49" w:rsidP="006216D4">
            <w:pPr>
              <w:pStyle w:val="a8"/>
              <w:rPr>
                <w:rFonts w:ascii="Times New Roman" w:hAnsi="Times New Roman"/>
              </w:rPr>
            </w:pPr>
            <w:r>
              <w:rPr>
                <w:rStyle w:val="81"/>
                <w:b w:val="0"/>
                <w:color w:val="FF0000"/>
                <w:sz w:val="22"/>
                <w:szCs w:val="22"/>
              </w:rPr>
              <w:t>3</w:t>
            </w:r>
            <w:r w:rsidRPr="00235A49">
              <w:rPr>
                <w:rStyle w:val="81"/>
                <w:b w:val="0"/>
                <w:color w:val="FF0000"/>
                <w:sz w:val="22"/>
                <w:szCs w:val="22"/>
              </w:rPr>
              <w:t xml:space="preserve"> четверть</w:t>
            </w:r>
          </w:p>
        </w:tc>
      </w:tr>
      <w:tr w:rsidR="00370088" w:rsidRPr="0011032A" w:rsidTr="00CF49BD">
        <w:trPr>
          <w:trHeight w:val="110"/>
        </w:trPr>
        <w:tc>
          <w:tcPr>
            <w:tcW w:w="567" w:type="dxa"/>
          </w:tcPr>
          <w:p w:rsidR="00370088" w:rsidRPr="0011032A" w:rsidRDefault="00370088" w:rsidP="00CF49BD">
            <w:pPr>
              <w:pStyle w:val="a8"/>
              <w:rPr>
                <w:rFonts w:ascii="Times New Roman" w:hAnsi="Times New Roman"/>
              </w:rPr>
            </w:pPr>
            <w:r w:rsidRPr="0011032A">
              <w:rPr>
                <w:rFonts w:ascii="Times New Roman" w:hAnsi="Times New Roman"/>
              </w:rPr>
              <w:t>16</w:t>
            </w:r>
          </w:p>
        </w:tc>
        <w:tc>
          <w:tcPr>
            <w:tcW w:w="4111" w:type="dxa"/>
          </w:tcPr>
          <w:p w:rsidR="00370088" w:rsidRPr="0011032A" w:rsidRDefault="00370088" w:rsidP="006216D4">
            <w:pPr>
              <w:pStyle w:val="a8"/>
              <w:rPr>
                <w:rFonts w:ascii="Times New Roman" w:hAnsi="Times New Roman"/>
                <w:lang w:val="tt-RU"/>
              </w:rPr>
            </w:pPr>
            <w:r w:rsidRPr="0011032A">
              <w:rPr>
                <w:rFonts w:ascii="Times New Roman" w:hAnsi="Times New Roman"/>
                <w:lang w:val="tt-RU"/>
              </w:rPr>
              <w:t>Знаки и символы времени</w:t>
            </w:r>
          </w:p>
          <w:p w:rsidR="00E530B4" w:rsidRPr="0011032A" w:rsidRDefault="00E530B4" w:rsidP="00E530B4">
            <w:pPr>
              <w:pStyle w:val="a8"/>
              <w:rPr>
                <w:rFonts w:ascii="Times New Roman" w:hAnsi="Times New Roman"/>
                <w:b/>
                <w:lang w:val="tt-RU"/>
              </w:rPr>
            </w:pPr>
            <w:r w:rsidRPr="0011032A">
              <w:rPr>
                <w:rFonts w:ascii="Times New Roman" w:hAnsi="Times New Roman"/>
                <w:b/>
                <w:lang w:val="tt-RU"/>
              </w:rPr>
              <w:t xml:space="preserve">Вакыт билгеләре һәм символлары </w:t>
            </w:r>
          </w:p>
        </w:tc>
        <w:tc>
          <w:tcPr>
            <w:tcW w:w="851" w:type="dxa"/>
          </w:tcPr>
          <w:p w:rsidR="00370088" w:rsidRPr="0011032A" w:rsidRDefault="008B3F23" w:rsidP="006216D4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  <w:r w:rsidR="0033394C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0</w:t>
            </w:r>
            <w:r w:rsidR="007C771F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</w:tcPr>
          <w:p w:rsidR="00370088" w:rsidRPr="000B2BF3" w:rsidRDefault="00370088" w:rsidP="006216D4">
            <w:pPr>
              <w:pStyle w:val="a8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8647" w:type="dxa"/>
          </w:tcPr>
          <w:p w:rsidR="00370088" w:rsidRPr="0011032A" w:rsidRDefault="00370088" w:rsidP="006216D4">
            <w:pPr>
              <w:pStyle w:val="a8"/>
              <w:rPr>
                <w:rFonts w:ascii="Times New Roman" w:hAnsi="Times New Roman"/>
              </w:rPr>
            </w:pPr>
            <w:r w:rsidRPr="0011032A">
              <w:rPr>
                <w:rFonts w:ascii="Times New Roman" w:hAnsi="Times New Roman"/>
              </w:rPr>
              <w:t xml:space="preserve">Посмотреть, как выглядят различные знаки </w:t>
            </w:r>
            <w:proofErr w:type="gramStart"/>
            <w:r w:rsidRPr="0011032A">
              <w:rPr>
                <w:rFonts w:ascii="Times New Roman" w:hAnsi="Times New Roman"/>
              </w:rPr>
              <w:t>Зодиака</w:t>
            </w:r>
            <w:proofErr w:type="gramEnd"/>
            <w:r w:rsidRPr="0011032A">
              <w:rPr>
                <w:rFonts w:ascii="Times New Roman" w:hAnsi="Times New Roman"/>
              </w:rPr>
              <w:t xml:space="preserve"> и нарисовать свой знак</w:t>
            </w:r>
          </w:p>
        </w:tc>
      </w:tr>
      <w:tr w:rsidR="00370088" w:rsidRPr="0011032A" w:rsidTr="00CF49BD">
        <w:tc>
          <w:tcPr>
            <w:tcW w:w="567" w:type="dxa"/>
          </w:tcPr>
          <w:p w:rsidR="00370088" w:rsidRPr="0011032A" w:rsidRDefault="00370088" w:rsidP="00CF49BD">
            <w:pPr>
              <w:pStyle w:val="a8"/>
              <w:rPr>
                <w:rFonts w:ascii="Times New Roman" w:hAnsi="Times New Roman"/>
              </w:rPr>
            </w:pPr>
            <w:r w:rsidRPr="0011032A">
              <w:rPr>
                <w:rFonts w:ascii="Times New Roman" w:hAnsi="Times New Roman"/>
              </w:rPr>
              <w:t>17</w:t>
            </w:r>
          </w:p>
        </w:tc>
        <w:tc>
          <w:tcPr>
            <w:tcW w:w="4111" w:type="dxa"/>
          </w:tcPr>
          <w:p w:rsidR="00370088" w:rsidRPr="0011032A" w:rsidRDefault="00370088" w:rsidP="006216D4">
            <w:pPr>
              <w:pStyle w:val="a8"/>
              <w:rPr>
                <w:rFonts w:ascii="Times New Roman" w:hAnsi="Times New Roman"/>
                <w:lang w:val="tt-RU"/>
              </w:rPr>
            </w:pPr>
            <w:r w:rsidRPr="0011032A">
              <w:rPr>
                <w:rFonts w:ascii="Times New Roman" w:hAnsi="Times New Roman"/>
              </w:rPr>
              <w:t>Родовой герб над    входом в замок</w:t>
            </w:r>
          </w:p>
          <w:p w:rsidR="00370088" w:rsidRPr="0011032A" w:rsidRDefault="001477D5" w:rsidP="006216D4">
            <w:pPr>
              <w:pStyle w:val="a8"/>
              <w:rPr>
                <w:rFonts w:ascii="Times New Roman" w:hAnsi="Times New Roman"/>
                <w:b/>
                <w:lang w:val="tt-RU"/>
              </w:rPr>
            </w:pPr>
            <w:r>
              <w:rPr>
                <w:rFonts w:ascii="Times New Roman" w:hAnsi="Times New Roman"/>
                <w:b/>
                <w:lang w:val="tt-RU"/>
              </w:rPr>
              <w:t xml:space="preserve"> Замок </w:t>
            </w:r>
            <w:r w:rsidR="00370088" w:rsidRPr="0011032A">
              <w:rPr>
                <w:rFonts w:ascii="Times New Roman" w:hAnsi="Times New Roman"/>
                <w:b/>
                <w:lang w:val="tt-RU"/>
              </w:rPr>
              <w:t>өстендә</w:t>
            </w:r>
            <w:r>
              <w:rPr>
                <w:rFonts w:ascii="Times New Roman" w:hAnsi="Times New Roman"/>
                <w:b/>
                <w:lang w:val="tt-RU"/>
              </w:rPr>
              <w:t>ге нәсел гербы</w:t>
            </w:r>
          </w:p>
        </w:tc>
        <w:tc>
          <w:tcPr>
            <w:tcW w:w="851" w:type="dxa"/>
          </w:tcPr>
          <w:p w:rsidR="00370088" w:rsidRPr="0011032A" w:rsidRDefault="008B3F23" w:rsidP="006216D4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  <w:r w:rsidR="0033394C">
              <w:rPr>
                <w:rFonts w:ascii="Times New Roman" w:hAnsi="Times New Roman"/>
              </w:rPr>
              <w:t>.01</w:t>
            </w:r>
          </w:p>
        </w:tc>
        <w:tc>
          <w:tcPr>
            <w:tcW w:w="850" w:type="dxa"/>
          </w:tcPr>
          <w:p w:rsidR="00370088" w:rsidRPr="0011032A" w:rsidRDefault="00370088" w:rsidP="006216D4">
            <w:pPr>
              <w:pStyle w:val="a8"/>
              <w:rPr>
                <w:rFonts w:ascii="Times New Roman" w:hAnsi="Times New Roman"/>
              </w:rPr>
            </w:pPr>
          </w:p>
        </w:tc>
        <w:tc>
          <w:tcPr>
            <w:tcW w:w="8647" w:type="dxa"/>
          </w:tcPr>
          <w:p w:rsidR="00370088" w:rsidRPr="0011032A" w:rsidRDefault="00370088" w:rsidP="006216D4">
            <w:pPr>
              <w:pStyle w:val="a8"/>
              <w:rPr>
                <w:rFonts w:ascii="Times New Roman" w:hAnsi="Times New Roman"/>
              </w:rPr>
            </w:pPr>
            <w:r w:rsidRPr="0011032A">
              <w:rPr>
                <w:rFonts w:ascii="Times New Roman" w:hAnsi="Times New Roman"/>
              </w:rPr>
              <w:t>Расшифровывать смысл изображений на гербе, использовать на гербах знаки, раскрывающие о занятиях и устремлениях людей</w:t>
            </w:r>
          </w:p>
        </w:tc>
      </w:tr>
      <w:tr w:rsidR="00370088" w:rsidRPr="0011032A" w:rsidTr="00CF49BD">
        <w:tc>
          <w:tcPr>
            <w:tcW w:w="567" w:type="dxa"/>
          </w:tcPr>
          <w:p w:rsidR="00370088" w:rsidRPr="0011032A" w:rsidRDefault="00370088" w:rsidP="00CF49BD">
            <w:pPr>
              <w:pStyle w:val="a8"/>
              <w:rPr>
                <w:rFonts w:ascii="Times New Roman" w:hAnsi="Times New Roman"/>
              </w:rPr>
            </w:pPr>
            <w:r w:rsidRPr="0011032A">
              <w:rPr>
                <w:rFonts w:ascii="Times New Roman" w:hAnsi="Times New Roman"/>
              </w:rPr>
              <w:t>18</w:t>
            </w:r>
          </w:p>
        </w:tc>
        <w:tc>
          <w:tcPr>
            <w:tcW w:w="4111" w:type="dxa"/>
          </w:tcPr>
          <w:p w:rsidR="00370088" w:rsidRPr="0011032A" w:rsidRDefault="00370088" w:rsidP="006216D4">
            <w:pPr>
              <w:pStyle w:val="a8"/>
              <w:rPr>
                <w:rFonts w:ascii="Times New Roman" w:hAnsi="Times New Roman"/>
                <w:lang w:val="tt-RU"/>
              </w:rPr>
            </w:pPr>
            <w:r w:rsidRPr="0011032A">
              <w:rPr>
                <w:rFonts w:ascii="Times New Roman" w:hAnsi="Times New Roman"/>
              </w:rPr>
              <w:t>Символика цвета</w:t>
            </w:r>
          </w:p>
          <w:p w:rsidR="00370088" w:rsidRPr="0011032A" w:rsidRDefault="00370088" w:rsidP="006216D4">
            <w:pPr>
              <w:pStyle w:val="a8"/>
              <w:rPr>
                <w:rFonts w:ascii="Times New Roman" w:hAnsi="Times New Roman"/>
                <w:b/>
                <w:lang w:val="tt-RU"/>
              </w:rPr>
            </w:pPr>
            <w:r w:rsidRPr="0011032A">
              <w:rPr>
                <w:rFonts w:ascii="Times New Roman" w:hAnsi="Times New Roman"/>
                <w:b/>
                <w:lang w:val="tt-RU"/>
              </w:rPr>
              <w:t>Төс символикасы.</w:t>
            </w:r>
          </w:p>
        </w:tc>
        <w:tc>
          <w:tcPr>
            <w:tcW w:w="851" w:type="dxa"/>
          </w:tcPr>
          <w:p w:rsidR="00370088" w:rsidRPr="0011032A" w:rsidRDefault="008B3F23" w:rsidP="006216D4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  <w:r w:rsidR="0033394C">
              <w:rPr>
                <w:rFonts w:ascii="Times New Roman" w:hAnsi="Times New Roman"/>
              </w:rPr>
              <w:t>.01</w:t>
            </w:r>
          </w:p>
        </w:tc>
        <w:tc>
          <w:tcPr>
            <w:tcW w:w="850" w:type="dxa"/>
          </w:tcPr>
          <w:p w:rsidR="00370088" w:rsidRPr="0011032A" w:rsidRDefault="00370088" w:rsidP="006216D4">
            <w:pPr>
              <w:pStyle w:val="a8"/>
              <w:rPr>
                <w:rFonts w:ascii="Times New Roman" w:hAnsi="Times New Roman"/>
              </w:rPr>
            </w:pPr>
          </w:p>
        </w:tc>
        <w:tc>
          <w:tcPr>
            <w:tcW w:w="8647" w:type="dxa"/>
          </w:tcPr>
          <w:p w:rsidR="00370088" w:rsidRPr="0011032A" w:rsidRDefault="00370088" w:rsidP="006216D4">
            <w:pPr>
              <w:pStyle w:val="a8"/>
              <w:rPr>
                <w:rFonts w:ascii="Times New Roman" w:hAnsi="Times New Roman"/>
              </w:rPr>
            </w:pPr>
            <w:r w:rsidRPr="0011032A">
              <w:rPr>
                <w:rFonts w:ascii="Times New Roman" w:hAnsi="Times New Roman"/>
              </w:rPr>
              <w:t>Создают композицию на тему средневекового праздника</w:t>
            </w:r>
          </w:p>
        </w:tc>
      </w:tr>
      <w:tr w:rsidR="00370088" w:rsidRPr="0011032A" w:rsidTr="00CF49BD">
        <w:tc>
          <w:tcPr>
            <w:tcW w:w="567" w:type="dxa"/>
          </w:tcPr>
          <w:p w:rsidR="00370088" w:rsidRPr="0011032A" w:rsidRDefault="00370088" w:rsidP="00CF49BD">
            <w:pPr>
              <w:pStyle w:val="a8"/>
              <w:rPr>
                <w:rFonts w:ascii="Times New Roman" w:hAnsi="Times New Roman"/>
              </w:rPr>
            </w:pPr>
            <w:r w:rsidRPr="0011032A">
              <w:rPr>
                <w:rFonts w:ascii="Times New Roman" w:hAnsi="Times New Roman"/>
              </w:rPr>
              <w:t>19</w:t>
            </w:r>
          </w:p>
        </w:tc>
        <w:tc>
          <w:tcPr>
            <w:tcW w:w="4111" w:type="dxa"/>
          </w:tcPr>
          <w:p w:rsidR="00370088" w:rsidRPr="0011032A" w:rsidRDefault="00370088" w:rsidP="006216D4">
            <w:pPr>
              <w:pStyle w:val="a8"/>
              <w:rPr>
                <w:rFonts w:ascii="Times New Roman" w:hAnsi="Times New Roman"/>
                <w:lang w:val="tt-RU"/>
              </w:rPr>
            </w:pPr>
            <w:r w:rsidRPr="0011032A">
              <w:rPr>
                <w:rFonts w:ascii="Times New Roman" w:hAnsi="Times New Roman"/>
              </w:rPr>
              <w:t>Образы средневековых сказок. Спящая красавица. Таинственный замок</w:t>
            </w:r>
          </w:p>
          <w:p w:rsidR="00370088" w:rsidRPr="0011032A" w:rsidRDefault="001477D5" w:rsidP="006216D4">
            <w:pPr>
              <w:pStyle w:val="a8"/>
              <w:rPr>
                <w:rFonts w:ascii="Times New Roman" w:hAnsi="Times New Roman"/>
                <w:b/>
                <w:lang w:val="tt-RU"/>
              </w:rPr>
            </w:pPr>
            <w:r>
              <w:rPr>
                <w:rFonts w:ascii="Times New Roman" w:hAnsi="Times New Roman"/>
                <w:b/>
                <w:lang w:val="tt-RU"/>
              </w:rPr>
              <w:t>Урта гасыр   әкиятләре. “Йоклый торган чибәр кыз” әкияте. Серле сарай.</w:t>
            </w:r>
          </w:p>
        </w:tc>
        <w:tc>
          <w:tcPr>
            <w:tcW w:w="851" w:type="dxa"/>
          </w:tcPr>
          <w:p w:rsidR="00370088" w:rsidRPr="0011032A" w:rsidRDefault="008B3F23" w:rsidP="006216D4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E26A90">
              <w:rPr>
                <w:rFonts w:ascii="Times New Roman" w:hAnsi="Times New Roman"/>
              </w:rPr>
              <w:t>.0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50" w:type="dxa"/>
          </w:tcPr>
          <w:p w:rsidR="00370088" w:rsidRPr="0011032A" w:rsidRDefault="00370088" w:rsidP="006216D4">
            <w:pPr>
              <w:pStyle w:val="a8"/>
              <w:rPr>
                <w:rFonts w:ascii="Times New Roman" w:hAnsi="Times New Roman"/>
              </w:rPr>
            </w:pPr>
          </w:p>
        </w:tc>
        <w:tc>
          <w:tcPr>
            <w:tcW w:w="8647" w:type="dxa"/>
          </w:tcPr>
          <w:p w:rsidR="00370088" w:rsidRPr="0011032A" w:rsidRDefault="00370088" w:rsidP="006216D4">
            <w:pPr>
              <w:pStyle w:val="a8"/>
              <w:rPr>
                <w:rFonts w:ascii="Times New Roman" w:hAnsi="Times New Roman"/>
              </w:rPr>
            </w:pPr>
            <w:r w:rsidRPr="0011032A">
              <w:rPr>
                <w:rFonts w:ascii="Times New Roman" w:hAnsi="Times New Roman"/>
              </w:rPr>
              <w:t xml:space="preserve">Создают изображение в технике </w:t>
            </w:r>
            <w:proofErr w:type="spellStart"/>
            <w:r w:rsidRPr="0011032A">
              <w:rPr>
                <w:rFonts w:ascii="Times New Roman" w:hAnsi="Times New Roman"/>
              </w:rPr>
              <w:t>граттаж</w:t>
            </w:r>
            <w:proofErr w:type="spellEnd"/>
          </w:p>
        </w:tc>
      </w:tr>
      <w:tr w:rsidR="00370088" w:rsidRPr="0011032A" w:rsidTr="00CF49BD">
        <w:tc>
          <w:tcPr>
            <w:tcW w:w="567" w:type="dxa"/>
          </w:tcPr>
          <w:p w:rsidR="00370088" w:rsidRPr="0011032A" w:rsidRDefault="00370088" w:rsidP="00CF49BD">
            <w:pPr>
              <w:pStyle w:val="a8"/>
              <w:rPr>
                <w:rFonts w:ascii="Times New Roman" w:hAnsi="Times New Roman"/>
              </w:rPr>
            </w:pPr>
            <w:r w:rsidRPr="0011032A">
              <w:rPr>
                <w:rFonts w:ascii="Times New Roman" w:hAnsi="Times New Roman"/>
              </w:rPr>
              <w:t>20</w:t>
            </w:r>
          </w:p>
        </w:tc>
        <w:tc>
          <w:tcPr>
            <w:tcW w:w="4111" w:type="dxa"/>
          </w:tcPr>
          <w:p w:rsidR="00370088" w:rsidRPr="0011032A" w:rsidRDefault="00370088" w:rsidP="006216D4">
            <w:pPr>
              <w:pStyle w:val="a8"/>
              <w:rPr>
                <w:rFonts w:ascii="Times New Roman" w:hAnsi="Times New Roman"/>
                <w:lang w:val="tt-RU"/>
              </w:rPr>
            </w:pPr>
            <w:r w:rsidRPr="0011032A">
              <w:rPr>
                <w:rFonts w:ascii="Times New Roman" w:hAnsi="Times New Roman"/>
              </w:rPr>
              <w:t>Образ времени в сказках</w:t>
            </w:r>
          </w:p>
          <w:p w:rsidR="00370088" w:rsidRPr="0011032A" w:rsidRDefault="00370088" w:rsidP="006216D4">
            <w:pPr>
              <w:pStyle w:val="a8"/>
              <w:rPr>
                <w:rFonts w:ascii="Times New Roman" w:hAnsi="Times New Roman"/>
                <w:b/>
                <w:lang w:val="tt-RU"/>
              </w:rPr>
            </w:pPr>
            <w:r w:rsidRPr="0011032A">
              <w:rPr>
                <w:rFonts w:ascii="Times New Roman" w:hAnsi="Times New Roman"/>
                <w:b/>
                <w:lang w:val="tt-RU"/>
              </w:rPr>
              <w:t>Әкиятләрдә вакыт образы</w:t>
            </w:r>
          </w:p>
        </w:tc>
        <w:tc>
          <w:tcPr>
            <w:tcW w:w="851" w:type="dxa"/>
          </w:tcPr>
          <w:p w:rsidR="00370088" w:rsidRPr="0011032A" w:rsidRDefault="008B3F23" w:rsidP="006216D4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33394C">
              <w:rPr>
                <w:rFonts w:ascii="Times New Roman" w:hAnsi="Times New Roman"/>
              </w:rPr>
              <w:t>.02</w:t>
            </w:r>
          </w:p>
        </w:tc>
        <w:tc>
          <w:tcPr>
            <w:tcW w:w="850" w:type="dxa"/>
          </w:tcPr>
          <w:p w:rsidR="00370088" w:rsidRPr="0011032A" w:rsidRDefault="00370088" w:rsidP="006216D4">
            <w:pPr>
              <w:pStyle w:val="a8"/>
              <w:rPr>
                <w:rFonts w:ascii="Times New Roman" w:hAnsi="Times New Roman"/>
              </w:rPr>
            </w:pPr>
          </w:p>
        </w:tc>
        <w:tc>
          <w:tcPr>
            <w:tcW w:w="8647" w:type="dxa"/>
          </w:tcPr>
          <w:p w:rsidR="00370088" w:rsidRPr="0011032A" w:rsidRDefault="00370088" w:rsidP="006216D4">
            <w:pPr>
              <w:pStyle w:val="a8"/>
              <w:rPr>
                <w:rFonts w:ascii="Times New Roman" w:hAnsi="Times New Roman"/>
              </w:rPr>
            </w:pPr>
            <w:r w:rsidRPr="0011032A">
              <w:rPr>
                <w:rFonts w:ascii="Times New Roman" w:hAnsi="Times New Roman"/>
              </w:rPr>
              <w:t>Выполняют эскиз и макет к какой-нибудь сказке</w:t>
            </w:r>
          </w:p>
        </w:tc>
      </w:tr>
      <w:tr w:rsidR="00370088" w:rsidRPr="0011032A" w:rsidTr="00CF49BD">
        <w:tc>
          <w:tcPr>
            <w:tcW w:w="567" w:type="dxa"/>
          </w:tcPr>
          <w:p w:rsidR="00370088" w:rsidRPr="0011032A" w:rsidRDefault="00370088" w:rsidP="00CF49BD">
            <w:pPr>
              <w:pStyle w:val="a8"/>
              <w:rPr>
                <w:rFonts w:ascii="Times New Roman" w:hAnsi="Times New Roman"/>
              </w:rPr>
            </w:pPr>
            <w:r w:rsidRPr="0011032A">
              <w:rPr>
                <w:rFonts w:ascii="Times New Roman" w:hAnsi="Times New Roman"/>
              </w:rPr>
              <w:t>21</w:t>
            </w:r>
          </w:p>
        </w:tc>
        <w:tc>
          <w:tcPr>
            <w:tcW w:w="4111" w:type="dxa"/>
          </w:tcPr>
          <w:p w:rsidR="00370088" w:rsidRPr="0011032A" w:rsidRDefault="00370088" w:rsidP="006216D4">
            <w:pPr>
              <w:pStyle w:val="a8"/>
              <w:rPr>
                <w:rFonts w:ascii="Times New Roman" w:hAnsi="Times New Roman"/>
                <w:lang w:val="tt-RU"/>
              </w:rPr>
            </w:pPr>
            <w:r w:rsidRPr="0011032A">
              <w:rPr>
                <w:rFonts w:ascii="Times New Roman" w:hAnsi="Times New Roman"/>
              </w:rPr>
              <w:t>Чудесный мир сказок народов Востока</w:t>
            </w:r>
          </w:p>
          <w:p w:rsidR="00370088" w:rsidRPr="0011032A" w:rsidRDefault="00370088" w:rsidP="006216D4">
            <w:pPr>
              <w:pStyle w:val="a8"/>
              <w:rPr>
                <w:rFonts w:ascii="Times New Roman" w:hAnsi="Times New Roman"/>
                <w:b/>
                <w:lang w:val="tt-RU"/>
              </w:rPr>
            </w:pPr>
            <w:r w:rsidRPr="0011032A">
              <w:rPr>
                <w:rFonts w:ascii="Times New Roman" w:hAnsi="Times New Roman"/>
                <w:b/>
                <w:lang w:val="tt-RU"/>
              </w:rPr>
              <w:t>Шәрекъ халыклары әкиятләрендә тылсымлы дөнья.</w:t>
            </w:r>
          </w:p>
        </w:tc>
        <w:tc>
          <w:tcPr>
            <w:tcW w:w="851" w:type="dxa"/>
          </w:tcPr>
          <w:p w:rsidR="00370088" w:rsidRPr="0011032A" w:rsidRDefault="008B3F23" w:rsidP="006216D4">
            <w:pPr>
              <w:pStyle w:val="a8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15</w:t>
            </w:r>
            <w:r w:rsidR="0033394C">
              <w:rPr>
                <w:rFonts w:ascii="Times New Roman" w:hAnsi="Times New Roman"/>
                <w:lang w:val="tt-RU"/>
              </w:rPr>
              <w:t>.02</w:t>
            </w:r>
          </w:p>
        </w:tc>
        <w:tc>
          <w:tcPr>
            <w:tcW w:w="850" w:type="dxa"/>
          </w:tcPr>
          <w:p w:rsidR="00370088" w:rsidRPr="0011032A" w:rsidRDefault="00370088" w:rsidP="006216D4">
            <w:pPr>
              <w:pStyle w:val="a8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647" w:type="dxa"/>
          </w:tcPr>
          <w:p w:rsidR="00370088" w:rsidRPr="0011032A" w:rsidRDefault="00370088" w:rsidP="006216D4">
            <w:pPr>
              <w:pStyle w:val="a8"/>
              <w:rPr>
                <w:rFonts w:ascii="Times New Roman" w:hAnsi="Times New Roman"/>
              </w:rPr>
            </w:pPr>
            <w:r w:rsidRPr="0011032A">
              <w:rPr>
                <w:rFonts w:ascii="Times New Roman" w:hAnsi="Times New Roman"/>
              </w:rPr>
              <w:t>Понимать красоту человека и его гармонию с окружающим миром, понимать, что искусство любого народа рассказывает об укладе жизни и устремлениях людей</w:t>
            </w:r>
          </w:p>
        </w:tc>
      </w:tr>
      <w:tr w:rsidR="00370088" w:rsidRPr="0011032A" w:rsidTr="006216D4">
        <w:tc>
          <w:tcPr>
            <w:tcW w:w="15026" w:type="dxa"/>
            <w:gridSpan w:val="5"/>
          </w:tcPr>
          <w:p w:rsidR="00370088" w:rsidRPr="0011032A" w:rsidRDefault="00370088" w:rsidP="00370088">
            <w:pPr>
              <w:pStyle w:val="a8"/>
              <w:jc w:val="center"/>
              <w:rPr>
                <w:rFonts w:ascii="Times New Roman" w:hAnsi="Times New Roman"/>
              </w:rPr>
            </w:pPr>
            <w:r w:rsidRPr="0011032A">
              <w:rPr>
                <w:rFonts w:ascii="Times New Roman" w:hAnsi="Times New Roman"/>
                <w:b/>
              </w:rPr>
              <w:t>СКАЗОЧНЫЕ ОБРАЗЫ ВОСТОКА (12</w:t>
            </w:r>
            <w:r w:rsidRPr="0011032A">
              <w:rPr>
                <w:rStyle w:val="81"/>
                <w:b w:val="0"/>
                <w:sz w:val="22"/>
                <w:szCs w:val="22"/>
              </w:rPr>
              <w:t xml:space="preserve"> ч)</w:t>
            </w:r>
          </w:p>
        </w:tc>
      </w:tr>
      <w:tr w:rsidR="00370088" w:rsidRPr="0011032A" w:rsidTr="00CF49BD">
        <w:trPr>
          <w:trHeight w:val="429"/>
        </w:trPr>
        <w:tc>
          <w:tcPr>
            <w:tcW w:w="567" w:type="dxa"/>
          </w:tcPr>
          <w:p w:rsidR="00370088" w:rsidRPr="0011032A" w:rsidRDefault="00370088" w:rsidP="00CF49BD">
            <w:pPr>
              <w:pStyle w:val="a8"/>
              <w:rPr>
                <w:rFonts w:ascii="Times New Roman" w:hAnsi="Times New Roman"/>
              </w:rPr>
            </w:pPr>
            <w:r w:rsidRPr="0011032A">
              <w:rPr>
                <w:rFonts w:ascii="Times New Roman" w:hAnsi="Times New Roman"/>
              </w:rPr>
              <w:t>22</w:t>
            </w:r>
          </w:p>
        </w:tc>
        <w:tc>
          <w:tcPr>
            <w:tcW w:w="4111" w:type="dxa"/>
          </w:tcPr>
          <w:p w:rsidR="00370088" w:rsidRPr="0011032A" w:rsidRDefault="00370088" w:rsidP="006216D4">
            <w:pPr>
              <w:pStyle w:val="a8"/>
              <w:rPr>
                <w:rFonts w:ascii="Times New Roman" w:hAnsi="Times New Roman"/>
                <w:lang w:val="tt-RU"/>
              </w:rPr>
            </w:pPr>
            <w:r w:rsidRPr="0011032A">
              <w:rPr>
                <w:rFonts w:ascii="Times New Roman" w:hAnsi="Times New Roman"/>
              </w:rPr>
              <w:t>Роскошные образы арабского  мира Образ природы</w:t>
            </w:r>
          </w:p>
          <w:p w:rsidR="00370088" w:rsidRPr="0011032A" w:rsidRDefault="00C55588" w:rsidP="006216D4">
            <w:pPr>
              <w:pStyle w:val="a8"/>
              <w:rPr>
                <w:rFonts w:ascii="Times New Roman" w:hAnsi="Times New Roman"/>
                <w:b/>
                <w:lang w:val="tt-RU"/>
              </w:rPr>
            </w:pPr>
            <w:r w:rsidRPr="0011032A">
              <w:rPr>
                <w:rFonts w:ascii="Times New Roman" w:hAnsi="Times New Roman"/>
                <w:b/>
                <w:lang w:val="tt-RU"/>
              </w:rPr>
              <w:t>Г</w:t>
            </w:r>
            <w:r w:rsidR="00370088" w:rsidRPr="0011032A">
              <w:rPr>
                <w:rFonts w:ascii="Times New Roman" w:hAnsi="Times New Roman"/>
                <w:b/>
                <w:lang w:val="tt-RU"/>
              </w:rPr>
              <w:t>арәп дөньясы</w:t>
            </w:r>
            <w:r w:rsidRPr="0011032A">
              <w:rPr>
                <w:rFonts w:ascii="Times New Roman" w:hAnsi="Times New Roman"/>
                <w:b/>
                <w:lang w:val="tt-RU"/>
              </w:rPr>
              <w:t>нда</w:t>
            </w:r>
            <w:r w:rsidR="00370088" w:rsidRPr="0011032A">
              <w:rPr>
                <w:rFonts w:ascii="Times New Roman" w:hAnsi="Times New Roman"/>
                <w:b/>
              </w:rPr>
              <w:t xml:space="preserve"> </w:t>
            </w:r>
            <w:r w:rsidR="00370088" w:rsidRPr="0011032A">
              <w:rPr>
                <w:rFonts w:ascii="Times New Roman" w:hAnsi="Times New Roman"/>
                <w:b/>
                <w:lang w:val="tt-RU"/>
              </w:rPr>
              <w:t xml:space="preserve"> затлы образлар</w:t>
            </w:r>
            <w:r w:rsidR="00553737" w:rsidRPr="0011032A">
              <w:rPr>
                <w:rFonts w:ascii="Times New Roman" w:hAnsi="Times New Roman"/>
                <w:b/>
                <w:lang w:val="tt-RU"/>
              </w:rPr>
              <w:t>.</w:t>
            </w:r>
            <w:r w:rsidR="00553737" w:rsidRPr="0011032A">
              <w:rPr>
                <w:rFonts w:ascii="Times New Roman" w:hAnsi="Times New Roman"/>
              </w:rPr>
              <w:t xml:space="preserve"> </w:t>
            </w:r>
            <w:r w:rsidR="00553737" w:rsidRPr="0011032A">
              <w:rPr>
                <w:rFonts w:ascii="Times New Roman" w:hAnsi="Times New Roman"/>
                <w:b/>
                <w:lang w:val="tt-RU"/>
              </w:rPr>
              <w:t>Табигать образы</w:t>
            </w:r>
          </w:p>
        </w:tc>
        <w:tc>
          <w:tcPr>
            <w:tcW w:w="851" w:type="dxa"/>
          </w:tcPr>
          <w:p w:rsidR="00370088" w:rsidRPr="0011032A" w:rsidRDefault="008B3F23" w:rsidP="006216D4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  <w:r w:rsidR="00F131E3">
              <w:rPr>
                <w:rFonts w:ascii="Times New Roman" w:hAnsi="Times New Roman"/>
              </w:rPr>
              <w:t>.</w:t>
            </w:r>
            <w:r w:rsidR="0033394C">
              <w:rPr>
                <w:rFonts w:ascii="Times New Roman" w:hAnsi="Times New Roman"/>
              </w:rPr>
              <w:t>02</w:t>
            </w:r>
          </w:p>
        </w:tc>
        <w:tc>
          <w:tcPr>
            <w:tcW w:w="850" w:type="dxa"/>
          </w:tcPr>
          <w:p w:rsidR="00370088" w:rsidRPr="0011032A" w:rsidRDefault="00370088" w:rsidP="006216D4">
            <w:pPr>
              <w:pStyle w:val="a8"/>
              <w:rPr>
                <w:rFonts w:ascii="Times New Roman" w:hAnsi="Times New Roman"/>
              </w:rPr>
            </w:pPr>
          </w:p>
        </w:tc>
        <w:tc>
          <w:tcPr>
            <w:tcW w:w="8647" w:type="dxa"/>
          </w:tcPr>
          <w:p w:rsidR="00370088" w:rsidRPr="0011032A" w:rsidRDefault="00370088" w:rsidP="006216D4">
            <w:pPr>
              <w:pStyle w:val="a8"/>
              <w:rPr>
                <w:rFonts w:ascii="Times New Roman" w:hAnsi="Times New Roman"/>
              </w:rPr>
            </w:pPr>
            <w:r w:rsidRPr="0011032A">
              <w:rPr>
                <w:rFonts w:ascii="Times New Roman" w:hAnsi="Times New Roman"/>
              </w:rPr>
              <w:t>Рассмотреть иллюстрации к сказкам народов арабского Востока.  Выполняют упражнение в сочетании теплых и холодных цветов</w:t>
            </w:r>
          </w:p>
        </w:tc>
      </w:tr>
      <w:tr w:rsidR="00370088" w:rsidRPr="0011032A" w:rsidTr="00CF49BD">
        <w:tc>
          <w:tcPr>
            <w:tcW w:w="567" w:type="dxa"/>
          </w:tcPr>
          <w:p w:rsidR="00370088" w:rsidRPr="0011032A" w:rsidRDefault="00370088" w:rsidP="00CF49BD">
            <w:pPr>
              <w:pStyle w:val="a8"/>
              <w:rPr>
                <w:rFonts w:ascii="Times New Roman" w:hAnsi="Times New Roman"/>
              </w:rPr>
            </w:pPr>
            <w:r w:rsidRPr="0011032A">
              <w:rPr>
                <w:rFonts w:ascii="Times New Roman" w:hAnsi="Times New Roman"/>
              </w:rPr>
              <w:t>23</w:t>
            </w:r>
          </w:p>
        </w:tc>
        <w:tc>
          <w:tcPr>
            <w:tcW w:w="4111" w:type="dxa"/>
          </w:tcPr>
          <w:p w:rsidR="00370088" w:rsidRPr="0011032A" w:rsidRDefault="00370088" w:rsidP="006216D4">
            <w:pPr>
              <w:pStyle w:val="a8"/>
              <w:rPr>
                <w:rFonts w:ascii="Times New Roman" w:hAnsi="Times New Roman"/>
                <w:lang w:val="tt-RU"/>
              </w:rPr>
            </w:pPr>
            <w:r w:rsidRPr="0011032A">
              <w:rPr>
                <w:rFonts w:ascii="Times New Roman" w:hAnsi="Times New Roman"/>
              </w:rPr>
              <w:t>Архитектура</w:t>
            </w:r>
          </w:p>
          <w:p w:rsidR="00C55588" w:rsidRPr="0011032A" w:rsidRDefault="00C55588" w:rsidP="006216D4">
            <w:pPr>
              <w:pStyle w:val="a8"/>
              <w:rPr>
                <w:rFonts w:ascii="Times New Roman" w:hAnsi="Times New Roman"/>
                <w:lang w:val="tt-RU"/>
              </w:rPr>
            </w:pPr>
            <w:r w:rsidRPr="0011032A">
              <w:rPr>
                <w:rFonts w:ascii="Times New Roman" w:hAnsi="Times New Roman"/>
                <w:b/>
              </w:rPr>
              <w:t>Архитектура</w:t>
            </w:r>
          </w:p>
        </w:tc>
        <w:tc>
          <w:tcPr>
            <w:tcW w:w="851" w:type="dxa"/>
          </w:tcPr>
          <w:p w:rsidR="00370088" w:rsidRPr="0011032A" w:rsidRDefault="008B3F23" w:rsidP="006216D4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E26A90">
              <w:rPr>
                <w:rFonts w:ascii="Times New Roman" w:hAnsi="Times New Roman"/>
              </w:rPr>
              <w:t>.0</w:t>
            </w: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850" w:type="dxa"/>
          </w:tcPr>
          <w:p w:rsidR="00370088" w:rsidRPr="0011032A" w:rsidRDefault="00370088" w:rsidP="006216D4">
            <w:pPr>
              <w:pStyle w:val="a8"/>
              <w:rPr>
                <w:rFonts w:ascii="Times New Roman" w:hAnsi="Times New Roman"/>
              </w:rPr>
            </w:pPr>
          </w:p>
        </w:tc>
        <w:tc>
          <w:tcPr>
            <w:tcW w:w="8647" w:type="dxa"/>
          </w:tcPr>
          <w:p w:rsidR="00370088" w:rsidRPr="0011032A" w:rsidRDefault="00370088" w:rsidP="006216D4">
            <w:pPr>
              <w:pStyle w:val="a8"/>
              <w:rPr>
                <w:rFonts w:ascii="Times New Roman" w:hAnsi="Times New Roman"/>
              </w:rPr>
            </w:pPr>
            <w:r w:rsidRPr="0011032A">
              <w:rPr>
                <w:rFonts w:ascii="Times New Roman" w:hAnsi="Times New Roman"/>
              </w:rPr>
              <w:t>Рассматривают и анализируют геометрический и растительный орнамент на изразцах</w:t>
            </w:r>
          </w:p>
        </w:tc>
      </w:tr>
      <w:tr w:rsidR="00370088" w:rsidRPr="0011032A" w:rsidTr="00CF49BD">
        <w:tc>
          <w:tcPr>
            <w:tcW w:w="567" w:type="dxa"/>
          </w:tcPr>
          <w:p w:rsidR="00370088" w:rsidRPr="0011032A" w:rsidRDefault="00370088" w:rsidP="00CF49BD">
            <w:pPr>
              <w:pStyle w:val="a8"/>
              <w:rPr>
                <w:rFonts w:ascii="Times New Roman" w:hAnsi="Times New Roman"/>
              </w:rPr>
            </w:pPr>
            <w:r w:rsidRPr="0011032A">
              <w:rPr>
                <w:rFonts w:ascii="Times New Roman" w:hAnsi="Times New Roman"/>
              </w:rPr>
              <w:lastRenderedPageBreak/>
              <w:t>24</w:t>
            </w:r>
          </w:p>
        </w:tc>
        <w:tc>
          <w:tcPr>
            <w:tcW w:w="4111" w:type="dxa"/>
          </w:tcPr>
          <w:p w:rsidR="00370088" w:rsidRPr="0011032A" w:rsidRDefault="00370088" w:rsidP="006216D4">
            <w:pPr>
              <w:pStyle w:val="a8"/>
              <w:rPr>
                <w:rFonts w:ascii="Times New Roman" w:hAnsi="Times New Roman"/>
                <w:lang w:val="tt-RU"/>
              </w:rPr>
            </w:pPr>
            <w:r w:rsidRPr="0011032A">
              <w:rPr>
                <w:rFonts w:ascii="Times New Roman" w:hAnsi="Times New Roman"/>
              </w:rPr>
              <w:t>Художественное оформление волшебных предметов</w:t>
            </w:r>
          </w:p>
          <w:p w:rsidR="00C55588" w:rsidRPr="001477D5" w:rsidRDefault="00C55588" w:rsidP="006216D4">
            <w:pPr>
              <w:pStyle w:val="a8"/>
              <w:rPr>
                <w:rFonts w:ascii="Times New Roman" w:hAnsi="Times New Roman"/>
                <w:b/>
                <w:lang w:val="tt-RU"/>
              </w:rPr>
            </w:pPr>
            <w:r w:rsidRPr="003D16E1">
              <w:rPr>
                <w:rFonts w:ascii="Times New Roman" w:hAnsi="Times New Roman"/>
                <w:b/>
                <w:color w:val="333333"/>
                <w:shd w:val="clear" w:color="auto" w:fill="FFFFFF"/>
                <w:lang w:val="tt-RU"/>
              </w:rPr>
              <w:t>Тылсымлы предметларны н</w:t>
            </w:r>
            <w:r w:rsidRPr="003D16E1">
              <w:rPr>
                <w:rFonts w:ascii="Times New Roman" w:hAnsi="Times New Roman"/>
                <w:b/>
                <w:color w:val="333333"/>
                <w:shd w:val="clear" w:color="auto" w:fill="FFFFFF"/>
              </w:rPr>
              <w:t xml:space="preserve">әфис </w:t>
            </w:r>
            <w:r w:rsidR="001477D5" w:rsidRPr="003D16E1">
              <w:rPr>
                <w:rFonts w:ascii="Times New Roman" w:hAnsi="Times New Roman"/>
                <w:b/>
                <w:color w:val="333333"/>
                <w:shd w:val="clear" w:color="auto" w:fill="FFFFFF"/>
                <w:lang w:val="tt-RU"/>
              </w:rPr>
              <w:t>бизәү</w:t>
            </w:r>
          </w:p>
        </w:tc>
        <w:tc>
          <w:tcPr>
            <w:tcW w:w="851" w:type="dxa"/>
          </w:tcPr>
          <w:p w:rsidR="00370088" w:rsidRPr="0011032A" w:rsidRDefault="008B3F23" w:rsidP="006216D4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33394C">
              <w:rPr>
                <w:rFonts w:ascii="Times New Roman" w:hAnsi="Times New Roman"/>
              </w:rPr>
              <w:t>.03</w:t>
            </w:r>
          </w:p>
        </w:tc>
        <w:tc>
          <w:tcPr>
            <w:tcW w:w="850" w:type="dxa"/>
          </w:tcPr>
          <w:p w:rsidR="00370088" w:rsidRPr="000F1F27" w:rsidRDefault="00370088" w:rsidP="006216D4">
            <w:pPr>
              <w:pStyle w:val="a8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8647" w:type="dxa"/>
          </w:tcPr>
          <w:p w:rsidR="00370088" w:rsidRPr="0011032A" w:rsidRDefault="00370088" w:rsidP="006216D4">
            <w:pPr>
              <w:pStyle w:val="a8"/>
              <w:rPr>
                <w:rFonts w:ascii="Times New Roman" w:hAnsi="Times New Roman"/>
              </w:rPr>
            </w:pPr>
            <w:r w:rsidRPr="0011032A">
              <w:rPr>
                <w:rFonts w:ascii="Times New Roman" w:hAnsi="Times New Roman"/>
              </w:rPr>
              <w:t>Создают волшебный амулет, украшают его</w:t>
            </w:r>
          </w:p>
        </w:tc>
      </w:tr>
      <w:tr w:rsidR="00370088" w:rsidRPr="0011032A" w:rsidTr="00CF49BD">
        <w:tc>
          <w:tcPr>
            <w:tcW w:w="567" w:type="dxa"/>
          </w:tcPr>
          <w:p w:rsidR="00370088" w:rsidRPr="0011032A" w:rsidRDefault="00370088" w:rsidP="00CF49BD">
            <w:pPr>
              <w:pStyle w:val="a8"/>
              <w:rPr>
                <w:rFonts w:ascii="Times New Roman" w:hAnsi="Times New Roman"/>
                <w:lang w:val="en-US"/>
              </w:rPr>
            </w:pPr>
            <w:r w:rsidRPr="0011032A">
              <w:rPr>
                <w:rFonts w:ascii="Times New Roman" w:hAnsi="Times New Roman"/>
              </w:rPr>
              <w:t xml:space="preserve"> 25</w:t>
            </w:r>
          </w:p>
        </w:tc>
        <w:tc>
          <w:tcPr>
            <w:tcW w:w="4111" w:type="dxa"/>
          </w:tcPr>
          <w:p w:rsidR="00370088" w:rsidRPr="00235A49" w:rsidRDefault="007377FE" w:rsidP="006216D4">
            <w:pPr>
              <w:pStyle w:val="a8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D54F19">
              <w:rPr>
                <w:rFonts w:ascii="Times New Roman" w:hAnsi="Times New Roman"/>
                <w:sz w:val="24"/>
                <w:szCs w:val="24"/>
              </w:rPr>
              <w:t xml:space="preserve">Образ человека в искусстве Арабского Востока </w:t>
            </w:r>
          </w:p>
          <w:p w:rsidR="00370088" w:rsidRPr="00235A49" w:rsidRDefault="00894D68" w:rsidP="006216D4">
            <w:pPr>
              <w:pStyle w:val="a8"/>
              <w:rPr>
                <w:rFonts w:ascii="Times New Roman" w:hAnsi="Times New Roman"/>
                <w:b/>
                <w:lang w:val="tt-RU"/>
              </w:rPr>
            </w:pPr>
            <w:r>
              <w:rPr>
                <w:rFonts w:ascii="Times New Roman" w:hAnsi="Times New Roman"/>
                <w:b/>
                <w:lang w:val="tt-RU"/>
              </w:rPr>
              <w:t>Гарәп Көнчыгыш сәнгатендә к</w:t>
            </w:r>
            <w:r w:rsidR="00370088" w:rsidRPr="0011032A">
              <w:rPr>
                <w:rFonts w:ascii="Times New Roman" w:hAnsi="Times New Roman"/>
                <w:b/>
                <w:lang w:val="tt-RU"/>
              </w:rPr>
              <w:t xml:space="preserve">еше образы </w:t>
            </w:r>
          </w:p>
        </w:tc>
        <w:tc>
          <w:tcPr>
            <w:tcW w:w="851" w:type="dxa"/>
          </w:tcPr>
          <w:p w:rsidR="00370088" w:rsidRPr="0011032A" w:rsidRDefault="008B3F23" w:rsidP="006216D4">
            <w:pPr>
              <w:pStyle w:val="a8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15</w:t>
            </w:r>
            <w:r w:rsidR="0033394C">
              <w:rPr>
                <w:rFonts w:ascii="Times New Roman" w:hAnsi="Times New Roman"/>
                <w:lang w:val="tt-RU"/>
              </w:rPr>
              <w:t>.</w:t>
            </w:r>
            <w:r w:rsidR="0033394C">
              <w:rPr>
                <w:rFonts w:ascii="Times New Roman" w:hAnsi="Times New Roman"/>
              </w:rPr>
              <w:t>03</w:t>
            </w:r>
          </w:p>
          <w:p w:rsidR="00370088" w:rsidRPr="0011032A" w:rsidRDefault="00370088" w:rsidP="006216D4">
            <w:pPr>
              <w:pStyle w:val="a8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0" w:type="dxa"/>
          </w:tcPr>
          <w:p w:rsidR="00370088" w:rsidRPr="0011032A" w:rsidRDefault="00370088" w:rsidP="008B3F23">
            <w:pPr>
              <w:pStyle w:val="a8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647" w:type="dxa"/>
          </w:tcPr>
          <w:p w:rsidR="00370088" w:rsidRPr="0011032A" w:rsidRDefault="00370088" w:rsidP="006216D4">
            <w:pPr>
              <w:pStyle w:val="a8"/>
              <w:rPr>
                <w:rFonts w:ascii="Times New Roman" w:hAnsi="Times New Roman"/>
              </w:rPr>
            </w:pPr>
            <w:r w:rsidRPr="0011032A">
              <w:rPr>
                <w:rFonts w:ascii="Times New Roman" w:hAnsi="Times New Roman"/>
              </w:rPr>
              <w:t>Создают образ мужчины средневекового Востока, используют пропорциональные отношения лица, фигуры человека при создании человека</w:t>
            </w:r>
            <w:proofErr w:type="gramStart"/>
            <w:r w:rsidRPr="0011032A">
              <w:rPr>
                <w:rFonts w:ascii="Times New Roman" w:hAnsi="Times New Roman"/>
              </w:rPr>
              <w:t xml:space="preserve"> С</w:t>
            </w:r>
            <w:proofErr w:type="gramEnd"/>
            <w:r w:rsidRPr="0011032A">
              <w:rPr>
                <w:rFonts w:ascii="Times New Roman" w:hAnsi="Times New Roman"/>
              </w:rPr>
              <w:t>равнивают образ идеального человека на Востоке и в отечественной традиции, используют пропорциональные отношения лица, фигуры человека при создании человека</w:t>
            </w:r>
          </w:p>
        </w:tc>
      </w:tr>
      <w:tr w:rsidR="00235A49" w:rsidRPr="0011032A" w:rsidTr="00CF49BD">
        <w:tc>
          <w:tcPr>
            <w:tcW w:w="567" w:type="dxa"/>
          </w:tcPr>
          <w:p w:rsidR="00235A49" w:rsidRPr="0011032A" w:rsidRDefault="00235A49" w:rsidP="00CF49BD">
            <w:pPr>
              <w:pStyle w:val="a8"/>
              <w:rPr>
                <w:rFonts w:ascii="Times New Roman" w:hAnsi="Times New Roman"/>
              </w:rPr>
            </w:pPr>
          </w:p>
        </w:tc>
        <w:tc>
          <w:tcPr>
            <w:tcW w:w="4111" w:type="dxa"/>
          </w:tcPr>
          <w:p w:rsidR="00235A49" w:rsidRDefault="00235A49" w:rsidP="006216D4">
            <w:pPr>
              <w:pStyle w:val="a8"/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235A49" w:rsidRDefault="00235A49" w:rsidP="006216D4">
            <w:pPr>
              <w:pStyle w:val="a8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50" w:type="dxa"/>
          </w:tcPr>
          <w:p w:rsidR="00235A49" w:rsidRPr="0011032A" w:rsidRDefault="00235A49" w:rsidP="008B3F23">
            <w:pPr>
              <w:pStyle w:val="a8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647" w:type="dxa"/>
          </w:tcPr>
          <w:p w:rsidR="00235A49" w:rsidRPr="0011032A" w:rsidRDefault="00235A49" w:rsidP="006216D4">
            <w:pPr>
              <w:pStyle w:val="a8"/>
              <w:rPr>
                <w:rFonts w:ascii="Times New Roman" w:hAnsi="Times New Roman"/>
              </w:rPr>
            </w:pPr>
            <w:r>
              <w:rPr>
                <w:rStyle w:val="81"/>
                <w:b w:val="0"/>
                <w:color w:val="FF0000"/>
                <w:sz w:val="22"/>
                <w:szCs w:val="22"/>
              </w:rPr>
              <w:t xml:space="preserve">4 </w:t>
            </w:r>
            <w:r w:rsidRPr="00235A49">
              <w:rPr>
                <w:rStyle w:val="81"/>
                <w:b w:val="0"/>
                <w:color w:val="FF0000"/>
                <w:sz w:val="22"/>
                <w:szCs w:val="22"/>
              </w:rPr>
              <w:t>четверть</w:t>
            </w:r>
          </w:p>
        </w:tc>
      </w:tr>
      <w:tr w:rsidR="0027681E" w:rsidRPr="0011032A" w:rsidTr="00CF49BD">
        <w:trPr>
          <w:trHeight w:val="267"/>
        </w:trPr>
        <w:tc>
          <w:tcPr>
            <w:tcW w:w="567" w:type="dxa"/>
          </w:tcPr>
          <w:p w:rsidR="0027681E" w:rsidRPr="0011032A" w:rsidRDefault="0027681E" w:rsidP="0027681E">
            <w:pPr>
              <w:pStyle w:val="a8"/>
              <w:rPr>
                <w:rFonts w:ascii="Times New Roman" w:hAnsi="Times New Roman"/>
              </w:rPr>
            </w:pPr>
            <w:r w:rsidRPr="0011032A">
              <w:rPr>
                <w:rFonts w:ascii="Times New Roman" w:hAnsi="Times New Roman"/>
              </w:rPr>
              <w:t>26</w:t>
            </w:r>
          </w:p>
        </w:tc>
        <w:tc>
          <w:tcPr>
            <w:tcW w:w="4111" w:type="dxa"/>
          </w:tcPr>
          <w:p w:rsidR="0027681E" w:rsidRPr="0011032A" w:rsidRDefault="0027681E" w:rsidP="0027681E">
            <w:pPr>
              <w:pStyle w:val="a8"/>
              <w:rPr>
                <w:rFonts w:ascii="Times New Roman" w:hAnsi="Times New Roman"/>
              </w:rPr>
            </w:pPr>
            <w:r w:rsidRPr="0011032A">
              <w:rPr>
                <w:rFonts w:ascii="Times New Roman" w:hAnsi="Times New Roman"/>
              </w:rPr>
              <w:t xml:space="preserve"> Яркие образы Индии. Образы архитектуры Индии</w:t>
            </w:r>
          </w:p>
          <w:p w:rsidR="0027681E" w:rsidRPr="00894D68" w:rsidRDefault="0027681E" w:rsidP="0027681E">
            <w:pPr>
              <w:pStyle w:val="a8"/>
              <w:rPr>
                <w:rFonts w:ascii="Times New Roman" w:hAnsi="Times New Roman"/>
                <w:b/>
                <w:lang w:val="tt-RU"/>
              </w:rPr>
            </w:pPr>
            <w:r w:rsidRPr="0011032A">
              <w:rPr>
                <w:rFonts w:ascii="Times New Roman" w:hAnsi="Times New Roman"/>
                <w:b/>
              </w:rPr>
              <w:t>Һиндстан</w:t>
            </w:r>
            <w:r w:rsidRPr="0011032A">
              <w:rPr>
                <w:rFonts w:ascii="Times New Roman" w:hAnsi="Times New Roman"/>
                <w:b/>
                <w:lang w:val="tt-RU"/>
              </w:rPr>
              <w:t xml:space="preserve">ның </w:t>
            </w:r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якты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образлары</w:t>
            </w:r>
            <w:proofErr w:type="spellEnd"/>
            <w:r>
              <w:rPr>
                <w:rFonts w:ascii="Times New Roman" w:hAnsi="Times New Roman"/>
                <w:b/>
              </w:rPr>
              <w:t>. Һиндстан</w:t>
            </w:r>
            <w:r w:rsidRPr="0011032A">
              <w:rPr>
                <w:rFonts w:ascii="Times New Roman" w:hAnsi="Times New Roman"/>
                <w:b/>
              </w:rPr>
              <w:t xml:space="preserve"> архитектура</w:t>
            </w:r>
            <w:r>
              <w:rPr>
                <w:rFonts w:ascii="Times New Roman" w:hAnsi="Times New Roman"/>
                <w:b/>
                <w:lang w:val="tt-RU"/>
              </w:rPr>
              <w:t>сы.</w:t>
            </w:r>
          </w:p>
        </w:tc>
        <w:tc>
          <w:tcPr>
            <w:tcW w:w="851" w:type="dxa"/>
          </w:tcPr>
          <w:p w:rsidR="0027681E" w:rsidRPr="0011032A" w:rsidRDefault="008B3F23" w:rsidP="0027681E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27681E">
              <w:rPr>
                <w:rFonts w:ascii="Times New Roman" w:hAnsi="Times New Roman"/>
              </w:rPr>
              <w:t>.0</w:t>
            </w: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50" w:type="dxa"/>
          </w:tcPr>
          <w:p w:rsidR="0027681E" w:rsidRPr="0011032A" w:rsidRDefault="0027681E" w:rsidP="0027681E">
            <w:pPr>
              <w:pStyle w:val="a8"/>
              <w:rPr>
                <w:rFonts w:ascii="Times New Roman" w:hAnsi="Times New Roman"/>
              </w:rPr>
            </w:pPr>
          </w:p>
        </w:tc>
        <w:tc>
          <w:tcPr>
            <w:tcW w:w="8647" w:type="dxa"/>
          </w:tcPr>
          <w:p w:rsidR="0027681E" w:rsidRPr="0011032A" w:rsidRDefault="0027681E" w:rsidP="0027681E">
            <w:pPr>
              <w:pStyle w:val="a8"/>
              <w:rPr>
                <w:rFonts w:ascii="Times New Roman" w:hAnsi="Times New Roman"/>
              </w:rPr>
            </w:pPr>
            <w:r w:rsidRPr="0011032A">
              <w:rPr>
                <w:rFonts w:ascii="Times New Roman" w:hAnsi="Times New Roman"/>
              </w:rPr>
              <w:t xml:space="preserve">Научатся различать образы мусульманской </w:t>
            </w:r>
            <w:proofErr w:type="spellStart"/>
            <w:r w:rsidRPr="0011032A">
              <w:rPr>
                <w:rFonts w:ascii="Times New Roman" w:hAnsi="Times New Roman"/>
              </w:rPr>
              <w:t>архитекруты</w:t>
            </w:r>
            <w:proofErr w:type="spellEnd"/>
            <w:r w:rsidRPr="0011032A">
              <w:rPr>
                <w:rFonts w:ascii="Times New Roman" w:hAnsi="Times New Roman"/>
              </w:rPr>
              <w:t xml:space="preserve"> и традиционной культуры Индии</w:t>
            </w:r>
          </w:p>
        </w:tc>
      </w:tr>
      <w:tr w:rsidR="0027681E" w:rsidRPr="0011032A" w:rsidTr="00CF49BD">
        <w:tc>
          <w:tcPr>
            <w:tcW w:w="567" w:type="dxa"/>
          </w:tcPr>
          <w:p w:rsidR="0027681E" w:rsidRPr="0011032A" w:rsidRDefault="0027681E" w:rsidP="0027681E">
            <w:pPr>
              <w:pStyle w:val="a8"/>
              <w:rPr>
                <w:rFonts w:ascii="Times New Roman" w:hAnsi="Times New Roman"/>
              </w:rPr>
            </w:pPr>
            <w:r w:rsidRPr="0011032A">
              <w:rPr>
                <w:rFonts w:ascii="Times New Roman" w:hAnsi="Times New Roman"/>
              </w:rPr>
              <w:t>27</w:t>
            </w:r>
          </w:p>
        </w:tc>
        <w:tc>
          <w:tcPr>
            <w:tcW w:w="4111" w:type="dxa"/>
          </w:tcPr>
          <w:p w:rsidR="0027681E" w:rsidRPr="0011032A" w:rsidRDefault="0027681E" w:rsidP="0027681E">
            <w:pPr>
              <w:pStyle w:val="a8"/>
              <w:rPr>
                <w:rFonts w:ascii="Times New Roman" w:hAnsi="Times New Roman"/>
              </w:rPr>
            </w:pPr>
            <w:r w:rsidRPr="0011032A">
              <w:rPr>
                <w:rFonts w:ascii="Times New Roman" w:hAnsi="Times New Roman"/>
              </w:rPr>
              <w:t>Ступа-символ природы и ума</w:t>
            </w:r>
          </w:p>
          <w:p w:rsidR="0027681E" w:rsidRPr="0011032A" w:rsidRDefault="0027681E" w:rsidP="0027681E">
            <w:pPr>
              <w:pStyle w:val="a8"/>
              <w:rPr>
                <w:rFonts w:ascii="Times New Roman" w:hAnsi="Times New Roman"/>
                <w:b/>
              </w:rPr>
            </w:pPr>
            <w:r w:rsidRPr="0011032A">
              <w:rPr>
                <w:rFonts w:ascii="Times New Roman" w:hAnsi="Times New Roman"/>
                <w:b/>
              </w:rPr>
              <w:t xml:space="preserve">Ступа </w:t>
            </w:r>
            <w:proofErr w:type="gramStart"/>
            <w:r w:rsidRPr="0011032A">
              <w:rPr>
                <w:rFonts w:ascii="Times New Roman" w:hAnsi="Times New Roman"/>
                <w:b/>
              </w:rPr>
              <w:t>-</w:t>
            </w:r>
            <w:proofErr w:type="spellStart"/>
            <w:r w:rsidRPr="0011032A">
              <w:rPr>
                <w:rFonts w:ascii="Times New Roman" w:hAnsi="Times New Roman"/>
                <w:b/>
              </w:rPr>
              <w:t>т</w:t>
            </w:r>
            <w:proofErr w:type="gramEnd"/>
            <w:r w:rsidRPr="0011032A">
              <w:rPr>
                <w:rFonts w:ascii="Times New Roman" w:hAnsi="Times New Roman"/>
                <w:b/>
              </w:rPr>
              <w:t>абигать</w:t>
            </w:r>
            <w:proofErr w:type="spellEnd"/>
            <w:r w:rsidRPr="0011032A">
              <w:rPr>
                <w:rFonts w:ascii="Times New Roman" w:hAnsi="Times New Roman"/>
                <w:b/>
              </w:rPr>
              <w:t xml:space="preserve"> һәм </w:t>
            </w:r>
            <w:proofErr w:type="spellStart"/>
            <w:r w:rsidRPr="0011032A">
              <w:rPr>
                <w:rFonts w:ascii="Times New Roman" w:hAnsi="Times New Roman"/>
                <w:b/>
              </w:rPr>
              <w:t>акыл</w:t>
            </w:r>
            <w:proofErr w:type="spellEnd"/>
            <w:r w:rsidRPr="0011032A">
              <w:rPr>
                <w:rFonts w:ascii="Times New Roman" w:hAnsi="Times New Roman"/>
                <w:b/>
              </w:rPr>
              <w:t xml:space="preserve"> символы</w:t>
            </w:r>
          </w:p>
        </w:tc>
        <w:tc>
          <w:tcPr>
            <w:tcW w:w="851" w:type="dxa"/>
          </w:tcPr>
          <w:p w:rsidR="0027681E" w:rsidRPr="0011032A" w:rsidRDefault="008B3F23" w:rsidP="0027681E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  <w:r w:rsidR="0027681E">
              <w:rPr>
                <w:rFonts w:ascii="Times New Roman" w:hAnsi="Times New Roman"/>
              </w:rPr>
              <w:t>.04</w:t>
            </w:r>
          </w:p>
        </w:tc>
        <w:tc>
          <w:tcPr>
            <w:tcW w:w="850" w:type="dxa"/>
          </w:tcPr>
          <w:p w:rsidR="0027681E" w:rsidRPr="0011032A" w:rsidRDefault="0027681E" w:rsidP="008B3F23">
            <w:pPr>
              <w:pStyle w:val="a8"/>
              <w:rPr>
                <w:rFonts w:ascii="Times New Roman" w:hAnsi="Times New Roman"/>
              </w:rPr>
            </w:pPr>
          </w:p>
        </w:tc>
        <w:tc>
          <w:tcPr>
            <w:tcW w:w="8647" w:type="dxa"/>
          </w:tcPr>
          <w:p w:rsidR="0027681E" w:rsidRPr="0011032A" w:rsidRDefault="0027681E" w:rsidP="0027681E">
            <w:pPr>
              <w:pStyle w:val="a8"/>
              <w:rPr>
                <w:rFonts w:ascii="Times New Roman" w:hAnsi="Times New Roman"/>
              </w:rPr>
            </w:pPr>
            <w:r w:rsidRPr="0011032A">
              <w:rPr>
                <w:rFonts w:ascii="Times New Roman" w:hAnsi="Times New Roman"/>
              </w:rPr>
              <w:t>Придумывать и создавать амулет, который может оказать помощь в учении</w:t>
            </w:r>
          </w:p>
        </w:tc>
      </w:tr>
      <w:tr w:rsidR="0027681E" w:rsidRPr="0011032A" w:rsidTr="00CF49BD">
        <w:trPr>
          <w:trHeight w:val="91"/>
        </w:trPr>
        <w:tc>
          <w:tcPr>
            <w:tcW w:w="567" w:type="dxa"/>
          </w:tcPr>
          <w:p w:rsidR="0027681E" w:rsidRPr="0011032A" w:rsidRDefault="0027681E" w:rsidP="0027681E">
            <w:pPr>
              <w:pStyle w:val="a8"/>
              <w:rPr>
                <w:rFonts w:ascii="Times New Roman" w:hAnsi="Times New Roman"/>
              </w:rPr>
            </w:pPr>
            <w:r w:rsidRPr="0011032A">
              <w:rPr>
                <w:rFonts w:ascii="Times New Roman" w:hAnsi="Times New Roman"/>
              </w:rPr>
              <w:t>28</w:t>
            </w:r>
          </w:p>
        </w:tc>
        <w:tc>
          <w:tcPr>
            <w:tcW w:w="4111" w:type="dxa"/>
          </w:tcPr>
          <w:p w:rsidR="0027681E" w:rsidRPr="0011032A" w:rsidRDefault="0027681E" w:rsidP="0027681E">
            <w:pPr>
              <w:pStyle w:val="a8"/>
              <w:rPr>
                <w:rFonts w:ascii="Times New Roman" w:hAnsi="Times New Roman"/>
                <w:lang w:val="tt-RU"/>
              </w:rPr>
            </w:pPr>
            <w:r w:rsidRPr="0011032A">
              <w:rPr>
                <w:rFonts w:ascii="Times New Roman" w:hAnsi="Times New Roman"/>
              </w:rPr>
              <w:t>Слон-символ мудрости, величия и непобедимой мощи</w:t>
            </w:r>
          </w:p>
          <w:p w:rsidR="0027681E" w:rsidRPr="0011032A" w:rsidRDefault="0027681E" w:rsidP="0027681E">
            <w:pPr>
              <w:pStyle w:val="a8"/>
              <w:rPr>
                <w:rFonts w:ascii="Times New Roman" w:hAnsi="Times New Roman"/>
                <w:b/>
                <w:lang w:val="tt-RU"/>
              </w:rPr>
            </w:pPr>
            <w:r w:rsidRPr="0011032A">
              <w:rPr>
                <w:rFonts w:ascii="Times New Roman" w:hAnsi="Times New Roman"/>
                <w:b/>
                <w:lang w:val="tt-RU"/>
              </w:rPr>
              <w:t>Фил - акыл, бөеклек һәм җиңелмәс егәрлек символы.</w:t>
            </w:r>
          </w:p>
        </w:tc>
        <w:tc>
          <w:tcPr>
            <w:tcW w:w="851" w:type="dxa"/>
          </w:tcPr>
          <w:p w:rsidR="0027681E" w:rsidRPr="0011032A" w:rsidRDefault="008B3F23" w:rsidP="0027681E">
            <w:pPr>
              <w:pStyle w:val="a8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19</w:t>
            </w:r>
            <w:r w:rsidR="0027681E">
              <w:rPr>
                <w:rFonts w:ascii="Times New Roman" w:hAnsi="Times New Roman"/>
              </w:rPr>
              <w:t>.04</w:t>
            </w:r>
          </w:p>
        </w:tc>
        <w:tc>
          <w:tcPr>
            <w:tcW w:w="850" w:type="dxa"/>
          </w:tcPr>
          <w:p w:rsidR="0027681E" w:rsidRPr="0011032A" w:rsidRDefault="0027681E" w:rsidP="008B3F23">
            <w:pPr>
              <w:pStyle w:val="a8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647" w:type="dxa"/>
          </w:tcPr>
          <w:p w:rsidR="0027681E" w:rsidRPr="0011032A" w:rsidRDefault="0027681E" w:rsidP="0027681E">
            <w:pPr>
              <w:pStyle w:val="a8"/>
              <w:rPr>
                <w:rFonts w:ascii="Times New Roman" w:hAnsi="Times New Roman"/>
              </w:rPr>
            </w:pPr>
            <w:r w:rsidRPr="0011032A">
              <w:rPr>
                <w:rFonts w:ascii="Times New Roman" w:hAnsi="Times New Roman"/>
              </w:rPr>
              <w:t>выполняют эскиз панно с изображением слона по мотивам индийских росписей</w:t>
            </w:r>
          </w:p>
        </w:tc>
      </w:tr>
      <w:tr w:rsidR="0027681E" w:rsidRPr="0011032A" w:rsidTr="00CF49BD">
        <w:trPr>
          <w:trHeight w:val="468"/>
        </w:trPr>
        <w:tc>
          <w:tcPr>
            <w:tcW w:w="567" w:type="dxa"/>
          </w:tcPr>
          <w:p w:rsidR="0027681E" w:rsidRPr="0011032A" w:rsidRDefault="0027681E" w:rsidP="0027681E">
            <w:pPr>
              <w:pStyle w:val="a8"/>
              <w:rPr>
                <w:rFonts w:ascii="Times New Roman" w:hAnsi="Times New Roman"/>
              </w:rPr>
            </w:pPr>
            <w:r w:rsidRPr="0011032A">
              <w:rPr>
                <w:rFonts w:ascii="Times New Roman" w:hAnsi="Times New Roman"/>
              </w:rPr>
              <w:t>29</w:t>
            </w:r>
          </w:p>
        </w:tc>
        <w:tc>
          <w:tcPr>
            <w:tcW w:w="4111" w:type="dxa"/>
          </w:tcPr>
          <w:p w:rsidR="0027681E" w:rsidRPr="0011032A" w:rsidRDefault="0027681E" w:rsidP="0027681E">
            <w:pPr>
              <w:pStyle w:val="a8"/>
              <w:rPr>
                <w:rFonts w:ascii="Times New Roman" w:hAnsi="Times New Roman"/>
                <w:lang w:val="tt-RU"/>
              </w:rPr>
            </w:pPr>
            <w:r w:rsidRPr="0011032A">
              <w:rPr>
                <w:rFonts w:ascii="Times New Roman" w:hAnsi="Times New Roman"/>
              </w:rPr>
              <w:t>Образ человека в искусстве Индии</w:t>
            </w:r>
          </w:p>
          <w:p w:rsidR="0027681E" w:rsidRPr="0011032A" w:rsidRDefault="0027681E" w:rsidP="0027681E">
            <w:pPr>
              <w:pStyle w:val="a8"/>
              <w:rPr>
                <w:rFonts w:ascii="Times New Roman" w:hAnsi="Times New Roman"/>
                <w:b/>
                <w:lang w:val="tt-RU"/>
              </w:rPr>
            </w:pPr>
            <w:r w:rsidRPr="0011032A">
              <w:rPr>
                <w:rFonts w:ascii="Times New Roman" w:hAnsi="Times New Roman"/>
                <w:b/>
              </w:rPr>
              <w:t>Һиндстан</w:t>
            </w:r>
            <w:r w:rsidRPr="0011032A">
              <w:rPr>
                <w:rFonts w:ascii="Times New Roman" w:hAnsi="Times New Roman"/>
                <w:b/>
                <w:lang w:val="tt-RU"/>
              </w:rPr>
              <w:t xml:space="preserve"> сәнгатендә </w:t>
            </w:r>
            <w:r>
              <w:rPr>
                <w:rFonts w:ascii="Times New Roman" w:hAnsi="Times New Roman"/>
                <w:b/>
                <w:lang w:val="tt-RU"/>
              </w:rPr>
              <w:t>к</w:t>
            </w:r>
            <w:r w:rsidRPr="0011032A">
              <w:rPr>
                <w:rFonts w:ascii="Times New Roman" w:hAnsi="Times New Roman"/>
                <w:b/>
                <w:lang w:val="tt-RU"/>
              </w:rPr>
              <w:t xml:space="preserve">еше образы </w:t>
            </w:r>
          </w:p>
        </w:tc>
        <w:tc>
          <w:tcPr>
            <w:tcW w:w="851" w:type="dxa"/>
          </w:tcPr>
          <w:p w:rsidR="0027681E" w:rsidRPr="0011032A" w:rsidRDefault="008B3F23" w:rsidP="0027681E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  <w:r w:rsidR="0027681E">
              <w:rPr>
                <w:rFonts w:ascii="Times New Roman" w:hAnsi="Times New Roman"/>
              </w:rPr>
              <w:t>.04</w:t>
            </w:r>
          </w:p>
        </w:tc>
        <w:tc>
          <w:tcPr>
            <w:tcW w:w="850" w:type="dxa"/>
          </w:tcPr>
          <w:p w:rsidR="0027681E" w:rsidRPr="0011032A" w:rsidRDefault="0027681E" w:rsidP="0027681E">
            <w:pPr>
              <w:pStyle w:val="a8"/>
              <w:rPr>
                <w:rFonts w:ascii="Times New Roman" w:hAnsi="Times New Roman"/>
              </w:rPr>
            </w:pPr>
          </w:p>
        </w:tc>
        <w:tc>
          <w:tcPr>
            <w:tcW w:w="8647" w:type="dxa"/>
          </w:tcPr>
          <w:p w:rsidR="0027681E" w:rsidRPr="0011032A" w:rsidRDefault="0027681E" w:rsidP="0027681E">
            <w:pPr>
              <w:pStyle w:val="a8"/>
              <w:rPr>
                <w:rFonts w:ascii="Times New Roman" w:hAnsi="Times New Roman"/>
              </w:rPr>
            </w:pPr>
            <w:r w:rsidRPr="0011032A">
              <w:rPr>
                <w:rFonts w:ascii="Times New Roman" w:hAnsi="Times New Roman"/>
              </w:rPr>
              <w:t>Размышляют по отражениям в живописи и миниатюре о представлении жителей Индии о прекрасном человеке</w:t>
            </w:r>
          </w:p>
        </w:tc>
      </w:tr>
      <w:tr w:rsidR="0027681E" w:rsidRPr="0011032A" w:rsidTr="00CF49BD">
        <w:trPr>
          <w:trHeight w:val="554"/>
        </w:trPr>
        <w:tc>
          <w:tcPr>
            <w:tcW w:w="567" w:type="dxa"/>
          </w:tcPr>
          <w:p w:rsidR="0027681E" w:rsidRPr="0011032A" w:rsidRDefault="0027681E" w:rsidP="0027681E">
            <w:pPr>
              <w:pStyle w:val="a8"/>
              <w:rPr>
                <w:rFonts w:ascii="Times New Roman" w:hAnsi="Times New Roman"/>
              </w:rPr>
            </w:pPr>
            <w:r w:rsidRPr="0011032A">
              <w:rPr>
                <w:rFonts w:ascii="Times New Roman" w:hAnsi="Times New Roman"/>
              </w:rPr>
              <w:t>30</w:t>
            </w:r>
          </w:p>
        </w:tc>
        <w:tc>
          <w:tcPr>
            <w:tcW w:w="4111" w:type="dxa"/>
          </w:tcPr>
          <w:p w:rsidR="0027681E" w:rsidRPr="0011032A" w:rsidRDefault="0027681E" w:rsidP="0027681E">
            <w:pPr>
              <w:pStyle w:val="a8"/>
              <w:rPr>
                <w:rFonts w:ascii="Times New Roman" w:hAnsi="Times New Roman"/>
                <w:lang w:val="tt-RU"/>
              </w:rPr>
            </w:pPr>
            <w:r w:rsidRPr="0011032A">
              <w:rPr>
                <w:rFonts w:ascii="Times New Roman" w:hAnsi="Times New Roman"/>
              </w:rPr>
              <w:t>Добрые образы Китая. Образы архитектуры Китая</w:t>
            </w:r>
          </w:p>
          <w:p w:rsidR="0027681E" w:rsidRPr="00894D68" w:rsidRDefault="0027681E" w:rsidP="0027681E">
            <w:pPr>
              <w:pStyle w:val="a8"/>
              <w:rPr>
                <w:rFonts w:ascii="Times New Roman" w:hAnsi="Times New Roman"/>
                <w:b/>
                <w:lang w:val="tt-RU"/>
              </w:rPr>
            </w:pPr>
            <w:r>
              <w:rPr>
                <w:rFonts w:ascii="Times New Roman" w:hAnsi="Times New Roman"/>
                <w:b/>
                <w:lang w:val="tt-RU"/>
              </w:rPr>
              <w:t xml:space="preserve">Кытайсәнгатендә изге образлар. Кытай </w:t>
            </w:r>
            <w:r w:rsidRPr="0011032A">
              <w:rPr>
                <w:rFonts w:ascii="Times New Roman" w:hAnsi="Times New Roman"/>
                <w:b/>
              </w:rPr>
              <w:t>архитектура</w:t>
            </w:r>
            <w:r>
              <w:rPr>
                <w:rFonts w:ascii="Times New Roman" w:hAnsi="Times New Roman"/>
                <w:b/>
                <w:lang w:val="tt-RU"/>
              </w:rPr>
              <w:t>сы.</w:t>
            </w:r>
          </w:p>
        </w:tc>
        <w:tc>
          <w:tcPr>
            <w:tcW w:w="851" w:type="dxa"/>
          </w:tcPr>
          <w:p w:rsidR="0027681E" w:rsidRPr="0011032A" w:rsidRDefault="008B3F23" w:rsidP="0027681E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27681E">
              <w:rPr>
                <w:rFonts w:ascii="Times New Roman" w:hAnsi="Times New Roman"/>
              </w:rPr>
              <w:t>.0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850" w:type="dxa"/>
          </w:tcPr>
          <w:p w:rsidR="0027681E" w:rsidRPr="0011032A" w:rsidRDefault="0027681E" w:rsidP="0027681E">
            <w:pPr>
              <w:pStyle w:val="a8"/>
              <w:rPr>
                <w:rFonts w:ascii="Times New Roman" w:hAnsi="Times New Roman"/>
              </w:rPr>
            </w:pPr>
          </w:p>
        </w:tc>
        <w:tc>
          <w:tcPr>
            <w:tcW w:w="8647" w:type="dxa"/>
          </w:tcPr>
          <w:p w:rsidR="0027681E" w:rsidRPr="0011032A" w:rsidRDefault="0027681E" w:rsidP="0027681E">
            <w:pPr>
              <w:pStyle w:val="a8"/>
              <w:rPr>
                <w:rFonts w:ascii="Times New Roman" w:hAnsi="Times New Roman"/>
              </w:rPr>
            </w:pPr>
            <w:r w:rsidRPr="0011032A">
              <w:rPr>
                <w:rFonts w:ascii="Times New Roman" w:hAnsi="Times New Roman"/>
              </w:rPr>
              <w:t>Читают  стихотворение и проиллюстрируют его, изображают  природу в традициях искусства Китая</w:t>
            </w:r>
          </w:p>
        </w:tc>
      </w:tr>
      <w:tr w:rsidR="0027681E" w:rsidRPr="0011032A" w:rsidTr="00CF49BD">
        <w:tc>
          <w:tcPr>
            <w:tcW w:w="567" w:type="dxa"/>
          </w:tcPr>
          <w:p w:rsidR="0027681E" w:rsidRPr="0011032A" w:rsidRDefault="0027681E" w:rsidP="0027681E">
            <w:pPr>
              <w:pStyle w:val="a8"/>
              <w:rPr>
                <w:rFonts w:ascii="Times New Roman" w:hAnsi="Times New Roman"/>
              </w:rPr>
            </w:pPr>
            <w:r w:rsidRPr="0011032A">
              <w:rPr>
                <w:rFonts w:ascii="Times New Roman" w:hAnsi="Times New Roman"/>
              </w:rPr>
              <w:t>31</w:t>
            </w:r>
          </w:p>
        </w:tc>
        <w:tc>
          <w:tcPr>
            <w:tcW w:w="4111" w:type="dxa"/>
          </w:tcPr>
          <w:p w:rsidR="0027681E" w:rsidRPr="0011032A" w:rsidRDefault="0027681E" w:rsidP="0027681E">
            <w:pPr>
              <w:pStyle w:val="a8"/>
              <w:rPr>
                <w:rFonts w:ascii="Times New Roman" w:hAnsi="Times New Roman"/>
                <w:lang w:val="tt-RU"/>
              </w:rPr>
            </w:pPr>
            <w:r w:rsidRPr="0011032A">
              <w:rPr>
                <w:rFonts w:ascii="Times New Roman" w:hAnsi="Times New Roman"/>
              </w:rPr>
              <w:t>Искусство выбирать главное</w:t>
            </w:r>
          </w:p>
          <w:p w:rsidR="0027681E" w:rsidRPr="0011032A" w:rsidRDefault="0027681E" w:rsidP="0027681E">
            <w:pPr>
              <w:pStyle w:val="a8"/>
              <w:rPr>
                <w:rFonts w:ascii="Times New Roman" w:hAnsi="Times New Roman"/>
                <w:b/>
                <w:lang w:val="tt-RU"/>
              </w:rPr>
            </w:pPr>
            <w:r>
              <w:rPr>
                <w:rFonts w:ascii="Times New Roman" w:hAnsi="Times New Roman"/>
                <w:b/>
                <w:lang w:val="tt-RU"/>
              </w:rPr>
              <w:t>С</w:t>
            </w:r>
            <w:r w:rsidRPr="0011032A">
              <w:rPr>
                <w:rFonts w:ascii="Times New Roman" w:hAnsi="Times New Roman"/>
                <w:b/>
                <w:lang w:val="tt-RU"/>
              </w:rPr>
              <w:t xml:space="preserve">әнгать сайлау </w:t>
            </w:r>
            <w:r>
              <w:rPr>
                <w:rFonts w:ascii="Times New Roman" w:hAnsi="Times New Roman"/>
                <w:b/>
                <w:lang w:val="tt-RU"/>
              </w:rPr>
              <w:t>-и</w:t>
            </w:r>
            <w:r w:rsidRPr="0011032A">
              <w:rPr>
                <w:rFonts w:ascii="Times New Roman" w:hAnsi="Times New Roman"/>
                <w:b/>
                <w:lang w:val="tt-RU"/>
              </w:rPr>
              <w:t>ң мөһиме.</w:t>
            </w:r>
          </w:p>
        </w:tc>
        <w:tc>
          <w:tcPr>
            <w:tcW w:w="851" w:type="dxa"/>
          </w:tcPr>
          <w:p w:rsidR="0027681E" w:rsidRPr="0011032A" w:rsidRDefault="008B3F23" w:rsidP="0027681E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="0027681E">
              <w:rPr>
                <w:rFonts w:ascii="Times New Roman" w:hAnsi="Times New Roman"/>
              </w:rPr>
              <w:t>.05</w:t>
            </w:r>
          </w:p>
        </w:tc>
        <w:tc>
          <w:tcPr>
            <w:tcW w:w="850" w:type="dxa"/>
          </w:tcPr>
          <w:p w:rsidR="0027681E" w:rsidRPr="0011032A" w:rsidRDefault="0027681E" w:rsidP="0027681E">
            <w:pPr>
              <w:pStyle w:val="a8"/>
              <w:rPr>
                <w:rFonts w:ascii="Times New Roman" w:hAnsi="Times New Roman"/>
              </w:rPr>
            </w:pPr>
          </w:p>
        </w:tc>
        <w:tc>
          <w:tcPr>
            <w:tcW w:w="8647" w:type="dxa"/>
          </w:tcPr>
          <w:p w:rsidR="0027681E" w:rsidRPr="0011032A" w:rsidRDefault="0027681E" w:rsidP="0027681E">
            <w:pPr>
              <w:pStyle w:val="a8"/>
              <w:rPr>
                <w:rFonts w:ascii="Times New Roman" w:hAnsi="Times New Roman"/>
              </w:rPr>
            </w:pPr>
            <w:r w:rsidRPr="0011032A">
              <w:rPr>
                <w:rFonts w:ascii="Times New Roman" w:hAnsi="Times New Roman"/>
              </w:rPr>
              <w:t>Создают образ природы, какой ее видели китайские художники</w:t>
            </w:r>
          </w:p>
        </w:tc>
      </w:tr>
      <w:tr w:rsidR="0027681E" w:rsidRPr="0011032A" w:rsidTr="00CF49BD">
        <w:tc>
          <w:tcPr>
            <w:tcW w:w="567" w:type="dxa"/>
          </w:tcPr>
          <w:p w:rsidR="0027681E" w:rsidRPr="0011032A" w:rsidRDefault="0027681E" w:rsidP="0027681E">
            <w:pPr>
              <w:pStyle w:val="a8"/>
              <w:rPr>
                <w:rFonts w:ascii="Times New Roman" w:hAnsi="Times New Roman"/>
              </w:rPr>
            </w:pPr>
            <w:r w:rsidRPr="0011032A">
              <w:rPr>
                <w:rFonts w:ascii="Times New Roman" w:hAnsi="Times New Roman"/>
              </w:rPr>
              <w:t>32</w:t>
            </w:r>
          </w:p>
        </w:tc>
        <w:tc>
          <w:tcPr>
            <w:tcW w:w="4111" w:type="dxa"/>
          </w:tcPr>
          <w:p w:rsidR="0027681E" w:rsidRPr="0011032A" w:rsidRDefault="0027681E" w:rsidP="0027681E">
            <w:pPr>
              <w:pStyle w:val="a8"/>
              <w:rPr>
                <w:rFonts w:ascii="Times New Roman" w:hAnsi="Times New Roman"/>
                <w:lang w:val="tt-RU"/>
              </w:rPr>
            </w:pPr>
            <w:r w:rsidRPr="0011032A">
              <w:rPr>
                <w:rFonts w:ascii="Times New Roman" w:hAnsi="Times New Roman"/>
              </w:rPr>
              <w:t>Дракон-символ добра и защиты</w:t>
            </w:r>
          </w:p>
          <w:p w:rsidR="0027681E" w:rsidRPr="0011032A" w:rsidRDefault="0027681E" w:rsidP="0027681E">
            <w:pPr>
              <w:pStyle w:val="a8"/>
              <w:rPr>
                <w:rFonts w:ascii="Times New Roman" w:hAnsi="Times New Roman"/>
                <w:b/>
                <w:lang w:val="tt-RU"/>
              </w:rPr>
            </w:pPr>
            <w:r w:rsidRPr="0011032A">
              <w:rPr>
                <w:rFonts w:ascii="Times New Roman" w:hAnsi="Times New Roman"/>
                <w:b/>
                <w:lang w:val="tt-RU"/>
              </w:rPr>
              <w:t>Аждаһа- мәрхәмәтлелек һәм яклау символы</w:t>
            </w:r>
          </w:p>
        </w:tc>
        <w:tc>
          <w:tcPr>
            <w:tcW w:w="851" w:type="dxa"/>
          </w:tcPr>
          <w:p w:rsidR="0027681E" w:rsidRPr="0011032A" w:rsidRDefault="00F131E3" w:rsidP="0027681E">
            <w:pPr>
              <w:pStyle w:val="a8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1</w:t>
            </w:r>
            <w:r w:rsidR="008B3F23">
              <w:rPr>
                <w:rFonts w:ascii="Times New Roman" w:hAnsi="Times New Roman"/>
                <w:lang w:val="tt-RU"/>
              </w:rPr>
              <w:t>7</w:t>
            </w:r>
            <w:r w:rsidR="0027681E">
              <w:rPr>
                <w:rFonts w:ascii="Times New Roman" w:hAnsi="Times New Roman"/>
                <w:lang w:val="tt-RU"/>
              </w:rPr>
              <w:t>.05</w:t>
            </w:r>
          </w:p>
        </w:tc>
        <w:tc>
          <w:tcPr>
            <w:tcW w:w="850" w:type="dxa"/>
          </w:tcPr>
          <w:p w:rsidR="0027681E" w:rsidRPr="0011032A" w:rsidRDefault="0027681E" w:rsidP="0027681E">
            <w:pPr>
              <w:pStyle w:val="a8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8647" w:type="dxa"/>
          </w:tcPr>
          <w:p w:rsidR="0027681E" w:rsidRPr="0011032A" w:rsidRDefault="0027681E" w:rsidP="0027681E">
            <w:pPr>
              <w:pStyle w:val="a8"/>
              <w:rPr>
                <w:rFonts w:ascii="Times New Roman" w:hAnsi="Times New Roman"/>
              </w:rPr>
            </w:pPr>
            <w:r w:rsidRPr="0011032A">
              <w:rPr>
                <w:rFonts w:ascii="Times New Roman" w:hAnsi="Times New Roman"/>
              </w:rPr>
              <w:t>Сравнивают представления китайцев о Драконе как представителе времен года, рисуют эскиз воздушного змея или фонаря</w:t>
            </w:r>
          </w:p>
        </w:tc>
      </w:tr>
      <w:tr w:rsidR="0027681E" w:rsidRPr="0011032A" w:rsidTr="00CF49BD">
        <w:tc>
          <w:tcPr>
            <w:tcW w:w="567" w:type="dxa"/>
          </w:tcPr>
          <w:p w:rsidR="0027681E" w:rsidRPr="0011032A" w:rsidRDefault="0027681E" w:rsidP="0027681E">
            <w:pPr>
              <w:pStyle w:val="a8"/>
              <w:rPr>
                <w:rFonts w:ascii="Times New Roman" w:hAnsi="Times New Roman"/>
              </w:rPr>
            </w:pPr>
            <w:r w:rsidRPr="0011032A">
              <w:rPr>
                <w:rFonts w:ascii="Times New Roman" w:hAnsi="Times New Roman"/>
              </w:rPr>
              <w:t>33</w:t>
            </w:r>
          </w:p>
        </w:tc>
        <w:tc>
          <w:tcPr>
            <w:tcW w:w="4111" w:type="dxa"/>
          </w:tcPr>
          <w:p w:rsidR="0027681E" w:rsidRPr="0011032A" w:rsidRDefault="0027681E" w:rsidP="0027681E">
            <w:pPr>
              <w:pStyle w:val="a8"/>
              <w:rPr>
                <w:rFonts w:ascii="Times New Roman" w:hAnsi="Times New Roman"/>
                <w:lang w:val="tt-RU"/>
              </w:rPr>
            </w:pPr>
            <w:r w:rsidRPr="0011032A">
              <w:rPr>
                <w:rFonts w:ascii="Times New Roman" w:hAnsi="Times New Roman"/>
              </w:rPr>
              <w:t>Образ человека в искусстве Китая</w:t>
            </w:r>
          </w:p>
          <w:p w:rsidR="0027681E" w:rsidRPr="0011032A" w:rsidRDefault="0027681E" w:rsidP="0027681E">
            <w:pPr>
              <w:pStyle w:val="a8"/>
              <w:rPr>
                <w:rFonts w:ascii="Times New Roman" w:hAnsi="Times New Roman"/>
                <w:b/>
                <w:lang w:val="tt-RU"/>
              </w:rPr>
            </w:pPr>
            <w:r w:rsidRPr="0011032A">
              <w:rPr>
                <w:rFonts w:ascii="Times New Roman" w:hAnsi="Times New Roman"/>
                <w:b/>
                <w:lang w:val="tt-RU"/>
              </w:rPr>
              <w:t xml:space="preserve">Кытай сәнгатендә </w:t>
            </w:r>
            <w:r>
              <w:rPr>
                <w:rFonts w:ascii="Times New Roman" w:hAnsi="Times New Roman"/>
                <w:b/>
                <w:lang w:val="tt-RU"/>
              </w:rPr>
              <w:t>к</w:t>
            </w:r>
            <w:r w:rsidRPr="0011032A">
              <w:rPr>
                <w:rFonts w:ascii="Times New Roman" w:hAnsi="Times New Roman"/>
                <w:b/>
                <w:lang w:val="tt-RU"/>
              </w:rPr>
              <w:t xml:space="preserve">еше образы </w:t>
            </w:r>
          </w:p>
        </w:tc>
        <w:tc>
          <w:tcPr>
            <w:tcW w:w="851" w:type="dxa"/>
          </w:tcPr>
          <w:p w:rsidR="0027681E" w:rsidRPr="0011032A" w:rsidRDefault="008B3F23" w:rsidP="0027681E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  <w:r w:rsidR="0027681E">
              <w:rPr>
                <w:rFonts w:ascii="Times New Roman" w:hAnsi="Times New Roman"/>
              </w:rPr>
              <w:t>.05</w:t>
            </w:r>
          </w:p>
        </w:tc>
        <w:tc>
          <w:tcPr>
            <w:tcW w:w="850" w:type="dxa"/>
          </w:tcPr>
          <w:p w:rsidR="0027681E" w:rsidRPr="0011032A" w:rsidRDefault="0027681E" w:rsidP="0027681E">
            <w:pPr>
              <w:pStyle w:val="a8"/>
              <w:rPr>
                <w:rFonts w:ascii="Times New Roman" w:hAnsi="Times New Roman"/>
              </w:rPr>
            </w:pPr>
          </w:p>
        </w:tc>
        <w:tc>
          <w:tcPr>
            <w:tcW w:w="8647" w:type="dxa"/>
          </w:tcPr>
          <w:p w:rsidR="0027681E" w:rsidRPr="0011032A" w:rsidRDefault="0027681E" w:rsidP="0027681E">
            <w:pPr>
              <w:pStyle w:val="a8"/>
              <w:rPr>
                <w:rFonts w:ascii="Times New Roman" w:hAnsi="Times New Roman"/>
              </w:rPr>
            </w:pPr>
            <w:r w:rsidRPr="0011032A">
              <w:rPr>
                <w:rFonts w:ascii="Times New Roman" w:hAnsi="Times New Roman"/>
              </w:rPr>
              <w:t>Понимают и объясняют разницу в отношении к женскому и мужскому образу</w:t>
            </w:r>
          </w:p>
        </w:tc>
      </w:tr>
      <w:tr w:rsidR="0027681E" w:rsidRPr="0011032A" w:rsidTr="008D46DA">
        <w:tc>
          <w:tcPr>
            <w:tcW w:w="15026" w:type="dxa"/>
            <w:gridSpan w:val="5"/>
          </w:tcPr>
          <w:p w:rsidR="0027681E" w:rsidRPr="0011032A" w:rsidRDefault="0027681E" w:rsidP="0027681E">
            <w:pPr>
              <w:pStyle w:val="a8"/>
              <w:jc w:val="center"/>
              <w:rPr>
                <w:rFonts w:ascii="Times New Roman" w:hAnsi="Times New Roman"/>
                <w:b/>
              </w:rPr>
            </w:pPr>
            <w:r w:rsidRPr="0011032A">
              <w:rPr>
                <w:rFonts w:ascii="Times New Roman" w:hAnsi="Times New Roman"/>
                <w:b/>
              </w:rPr>
              <w:t>МУЗЕИ И ВЫСТАВКИ</w:t>
            </w:r>
            <w:r w:rsidRPr="0011032A">
              <w:rPr>
                <w:rFonts w:ascii="Times New Roman" w:hAnsi="Times New Roman"/>
                <w:b/>
                <w:lang w:val="tt-RU"/>
              </w:rPr>
              <w:t>. Музейлар һәм күргәзмәләр</w:t>
            </w:r>
            <w:r w:rsidRPr="0011032A">
              <w:rPr>
                <w:rFonts w:ascii="Times New Roman" w:hAnsi="Times New Roman"/>
                <w:b/>
              </w:rPr>
              <w:t xml:space="preserve"> (1</w:t>
            </w:r>
            <w:r w:rsidRPr="0011032A">
              <w:rPr>
                <w:rStyle w:val="81"/>
                <w:b w:val="0"/>
                <w:sz w:val="22"/>
                <w:szCs w:val="22"/>
              </w:rPr>
              <w:t xml:space="preserve"> ч)</w:t>
            </w:r>
          </w:p>
        </w:tc>
      </w:tr>
      <w:tr w:rsidR="0027681E" w:rsidRPr="0011032A" w:rsidTr="00CF49BD">
        <w:tc>
          <w:tcPr>
            <w:tcW w:w="567" w:type="dxa"/>
          </w:tcPr>
          <w:p w:rsidR="0027681E" w:rsidRPr="0011032A" w:rsidRDefault="0027681E" w:rsidP="0027681E">
            <w:pPr>
              <w:pStyle w:val="a8"/>
              <w:rPr>
                <w:rFonts w:ascii="Times New Roman" w:hAnsi="Times New Roman"/>
              </w:rPr>
            </w:pPr>
            <w:r w:rsidRPr="0011032A">
              <w:rPr>
                <w:rFonts w:ascii="Times New Roman" w:hAnsi="Times New Roman"/>
              </w:rPr>
              <w:t>34</w:t>
            </w:r>
          </w:p>
        </w:tc>
        <w:tc>
          <w:tcPr>
            <w:tcW w:w="4111" w:type="dxa"/>
          </w:tcPr>
          <w:p w:rsidR="0027681E" w:rsidRPr="0011032A" w:rsidRDefault="0027681E" w:rsidP="0027681E">
            <w:pPr>
              <w:pStyle w:val="a8"/>
              <w:rPr>
                <w:rFonts w:ascii="Times New Roman" w:hAnsi="Times New Roman"/>
                <w:lang w:val="tt-RU"/>
              </w:rPr>
            </w:pPr>
            <w:r w:rsidRPr="0011032A">
              <w:rPr>
                <w:rFonts w:ascii="Times New Roman" w:hAnsi="Times New Roman"/>
              </w:rPr>
              <w:t>Музеи и выставки</w:t>
            </w:r>
          </w:p>
          <w:p w:rsidR="0027681E" w:rsidRPr="0011032A" w:rsidRDefault="0027681E" w:rsidP="0027681E">
            <w:pPr>
              <w:pStyle w:val="a8"/>
              <w:rPr>
                <w:rFonts w:ascii="Times New Roman" w:hAnsi="Times New Roman"/>
                <w:b/>
                <w:lang w:val="tt-RU"/>
              </w:rPr>
            </w:pPr>
            <w:r w:rsidRPr="0011032A">
              <w:rPr>
                <w:rFonts w:ascii="Times New Roman" w:hAnsi="Times New Roman"/>
                <w:b/>
                <w:lang w:val="tt-RU"/>
              </w:rPr>
              <w:t>Музейлар һәм күргәзмәләр</w:t>
            </w:r>
          </w:p>
        </w:tc>
        <w:tc>
          <w:tcPr>
            <w:tcW w:w="851" w:type="dxa"/>
          </w:tcPr>
          <w:p w:rsidR="0027681E" w:rsidRPr="0011032A" w:rsidRDefault="008B3F23" w:rsidP="008B3F23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</w:t>
            </w:r>
            <w:r w:rsidR="0027681E">
              <w:rPr>
                <w:rFonts w:ascii="Times New Roman" w:hAnsi="Times New Roman"/>
              </w:rPr>
              <w:t>05</w:t>
            </w:r>
          </w:p>
        </w:tc>
        <w:tc>
          <w:tcPr>
            <w:tcW w:w="850" w:type="dxa"/>
          </w:tcPr>
          <w:p w:rsidR="0027681E" w:rsidRPr="0011032A" w:rsidRDefault="0027681E" w:rsidP="008B3F23">
            <w:pPr>
              <w:pStyle w:val="a8"/>
              <w:rPr>
                <w:rFonts w:ascii="Times New Roman" w:hAnsi="Times New Roman"/>
              </w:rPr>
            </w:pPr>
          </w:p>
        </w:tc>
        <w:tc>
          <w:tcPr>
            <w:tcW w:w="8647" w:type="dxa"/>
          </w:tcPr>
          <w:p w:rsidR="0027681E" w:rsidRPr="0011032A" w:rsidRDefault="0027681E" w:rsidP="0027681E">
            <w:pPr>
              <w:pStyle w:val="a8"/>
              <w:rPr>
                <w:rFonts w:ascii="Times New Roman" w:hAnsi="Times New Roman"/>
              </w:rPr>
            </w:pPr>
            <w:r w:rsidRPr="0011032A">
              <w:rPr>
                <w:rFonts w:ascii="Times New Roman" w:hAnsi="Times New Roman"/>
              </w:rPr>
              <w:t>Проанализируют,  чему научились за год, различают художественные музеи России</w:t>
            </w:r>
          </w:p>
        </w:tc>
      </w:tr>
    </w:tbl>
    <w:p w:rsidR="008E7514" w:rsidRPr="00BD2E4B" w:rsidRDefault="008E7514" w:rsidP="004A196E">
      <w:pPr>
        <w:spacing w:after="0" w:line="240" w:lineRule="auto"/>
        <w:jc w:val="center"/>
        <w:rPr>
          <w:rFonts w:ascii="Times New Roman" w:hAnsi="Times New Roman"/>
          <w:b/>
        </w:rPr>
      </w:pPr>
      <w:bookmarkStart w:id="0" w:name="_GoBack"/>
      <w:bookmarkEnd w:id="0"/>
    </w:p>
    <w:p w:rsidR="008E7514" w:rsidRDefault="008E7514" w:rsidP="004A196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235A49" w:rsidRPr="00BD2E4B" w:rsidRDefault="00235A49" w:rsidP="004A196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4A196E" w:rsidRPr="002A19FB" w:rsidRDefault="00C53AAC" w:rsidP="004A196E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Литература</w:t>
      </w:r>
    </w:p>
    <w:p w:rsidR="004A196E" w:rsidRPr="000A314D" w:rsidRDefault="004A196E" w:rsidP="004A196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4A196E" w:rsidRPr="000A314D" w:rsidRDefault="004A196E" w:rsidP="004A196E">
      <w:pPr>
        <w:spacing w:line="240" w:lineRule="auto"/>
        <w:rPr>
          <w:rFonts w:ascii="Times New Roman" w:hAnsi="Times New Roman"/>
        </w:rPr>
      </w:pPr>
      <w:proofErr w:type="spellStart"/>
      <w:r w:rsidRPr="000A314D">
        <w:rPr>
          <w:rFonts w:ascii="Times New Roman" w:hAnsi="Times New Roman"/>
        </w:rPr>
        <w:t>Кашекова</w:t>
      </w:r>
      <w:proofErr w:type="spellEnd"/>
      <w:r w:rsidRPr="000A314D">
        <w:rPr>
          <w:rFonts w:ascii="Times New Roman" w:hAnsi="Times New Roman"/>
        </w:rPr>
        <w:t xml:space="preserve"> И.Э., </w:t>
      </w:r>
      <w:proofErr w:type="spellStart"/>
      <w:r w:rsidRPr="000A314D">
        <w:rPr>
          <w:rFonts w:ascii="Times New Roman" w:hAnsi="Times New Roman"/>
        </w:rPr>
        <w:t>Кашеков</w:t>
      </w:r>
      <w:proofErr w:type="spellEnd"/>
      <w:r w:rsidRPr="000A314D">
        <w:rPr>
          <w:rFonts w:ascii="Times New Roman" w:hAnsi="Times New Roman"/>
        </w:rPr>
        <w:t xml:space="preserve"> А.Л. Изобразительное искусство. Учебник.4 </w:t>
      </w:r>
      <w:proofErr w:type="spellStart"/>
      <w:r w:rsidRPr="000A314D">
        <w:rPr>
          <w:rFonts w:ascii="Times New Roman" w:hAnsi="Times New Roman"/>
        </w:rPr>
        <w:t>кл</w:t>
      </w:r>
      <w:proofErr w:type="spellEnd"/>
      <w:r w:rsidRPr="000A314D">
        <w:rPr>
          <w:rFonts w:ascii="Times New Roman" w:hAnsi="Times New Roman"/>
        </w:rPr>
        <w:t>.</w:t>
      </w:r>
    </w:p>
    <w:p w:rsidR="004A196E" w:rsidRDefault="004A196E" w:rsidP="004A196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proofErr w:type="spellStart"/>
      <w:r w:rsidRPr="000A314D">
        <w:rPr>
          <w:rFonts w:ascii="Times New Roman" w:hAnsi="Times New Roman"/>
        </w:rPr>
        <w:t>Кашекова</w:t>
      </w:r>
      <w:proofErr w:type="spellEnd"/>
      <w:r w:rsidRPr="000A314D">
        <w:rPr>
          <w:rFonts w:ascii="Times New Roman" w:hAnsi="Times New Roman"/>
        </w:rPr>
        <w:t xml:space="preserve"> И.Э</w:t>
      </w:r>
      <w:r>
        <w:rPr>
          <w:rFonts w:ascii="Times New Roman" w:hAnsi="Times New Roman"/>
        </w:rPr>
        <w:t xml:space="preserve">. </w:t>
      </w:r>
      <w:r w:rsidRPr="000A314D">
        <w:rPr>
          <w:rFonts w:ascii="Times New Roman" w:hAnsi="Times New Roman"/>
        </w:rPr>
        <w:t>Изобразительное искусство</w:t>
      </w:r>
      <w:r>
        <w:rPr>
          <w:rFonts w:ascii="Times New Roman" w:hAnsi="Times New Roman"/>
        </w:rPr>
        <w:t xml:space="preserve">: 4класс. </w:t>
      </w:r>
      <w:r w:rsidRPr="006D48B6">
        <w:rPr>
          <w:rFonts w:ascii="Times New Roman" w:hAnsi="Times New Roman"/>
        </w:rPr>
        <w:t>Методическое пособие для учителя.</w:t>
      </w:r>
      <w:r>
        <w:rPr>
          <w:rFonts w:ascii="Times New Roman" w:hAnsi="Times New Roman"/>
        </w:rPr>
        <w:t xml:space="preserve"> - М.: </w:t>
      </w:r>
      <w:proofErr w:type="spellStart"/>
      <w:r>
        <w:rPr>
          <w:rFonts w:ascii="Times New Roman" w:hAnsi="Times New Roman"/>
        </w:rPr>
        <w:t>Академкнига</w:t>
      </w:r>
      <w:proofErr w:type="spellEnd"/>
      <w:r>
        <w:rPr>
          <w:rFonts w:ascii="Times New Roman" w:hAnsi="Times New Roman"/>
        </w:rPr>
        <w:t>/Учебник, 2014</w:t>
      </w:r>
      <w:r w:rsidRPr="006D48B6">
        <w:rPr>
          <w:rFonts w:ascii="Times New Roman" w:hAnsi="Times New Roman"/>
        </w:rPr>
        <w:t>.</w:t>
      </w:r>
    </w:p>
    <w:p w:rsidR="004A196E" w:rsidRDefault="004A196E" w:rsidP="004A196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169D7" w:rsidRDefault="006169D7" w:rsidP="004A196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169D7" w:rsidRDefault="006169D7" w:rsidP="004A196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169D7" w:rsidRDefault="006169D7" w:rsidP="004A196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169D7" w:rsidRPr="00E26A90" w:rsidRDefault="006169D7" w:rsidP="00E26A90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 w:rsidRPr="008C70EB">
        <w:rPr>
          <w:rFonts w:ascii="Times New Roman" w:hAnsi="Times New Roman"/>
          <w:b/>
          <w:bCs/>
          <w:sz w:val="24"/>
          <w:szCs w:val="24"/>
        </w:rPr>
        <w:t xml:space="preserve">Контрольный </w:t>
      </w:r>
      <w:r w:rsidRPr="00E26A90">
        <w:rPr>
          <w:rFonts w:ascii="Times New Roman" w:hAnsi="Times New Roman"/>
          <w:b/>
          <w:bCs/>
        </w:rPr>
        <w:t xml:space="preserve">тест </w:t>
      </w:r>
      <w:proofErr w:type="gramStart"/>
      <w:r w:rsidRPr="00E26A90">
        <w:rPr>
          <w:rFonts w:ascii="Times New Roman" w:hAnsi="Times New Roman"/>
          <w:b/>
          <w:bCs/>
        </w:rPr>
        <w:t>по</w:t>
      </w:r>
      <w:proofErr w:type="gramEnd"/>
      <w:r w:rsidRPr="00E26A90">
        <w:rPr>
          <w:rFonts w:ascii="Times New Roman" w:hAnsi="Times New Roman"/>
          <w:b/>
          <w:bCs/>
        </w:rPr>
        <w:t xml:space="preserve">  ИЗО за год для учащихся 4классов.</w:t>
      </w:r>
    </w:p>
    <w:p w:rsidR="006169D7" w:rsidRPr="00E26A90" w:rsidRDefault="006169D7" w:rsidP="006169D7">
      <w:pPr>
        <w:pStyle w:val="aa"/>
        <w:spacing w:after="0" w:line="240" w:lineRule="auto"/>
        <w:ind w:left="1070"/>
        <w:rPr>
          <w:rFonts w:ascii="Times New Roman" w:hAnsi="Times New Roman"/>
        </w:rPr>
      </w:pPr>
    </w:p>
    <w:p w:rsidR="006169D7" w:rsidRPr="00E26A90" w:rsidRDefault="006169D7" w:rsidP="006169D7">
      <w:pPr>
        <w:pStyle w:val="ab"/>
        <w:shd w:val="clear" w:color="auto" w:fill="FFFFFF"/>
        <w:spacing w:before="0" w:beforeAutospacing="0" w:after="0" w:afterAutospacing="0"/>
        <w:rPr>
          <w:b/>
          <w:sz w:val="22"/>
          <w:szCs w:val="22"/>
        </w:rPr>
      </w:pPr>
      <w:r w:rsidRPr="00E26A90">
        <w:rPr>
          <w:b/>
          <w:sz w:val="22"/>
          <w:szCs w:val="22"/>
        </w:rPr>
        <w:t>1.Что такое пейзаж?</w:t>
      </w:r>
    </w:p>
    <w:p w:rsidR="006169D7" w:rsidRPr="00E26A90" w:rsidRDefault="006169D7" w:rsidP="006169D7">
      <w:pPr>
        <w:pStyle w:val="ab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E26A90">
        <w:rPr>
          <w:sz w:val="22"/>
          <w:szCs w:val="22"/>
        </w:rPr>
        <w:t>а) изображение животных     б) изображение природы          в) изображение человека         г) изображение цветов</w:t>
      </w:r>
    </w:p>
    <w:p w:rsidR="006169D7" w:rsidRPr="00E26A90" w:rsidRDefault="006169D7" w:rsidP="006169D7">
      <w:pPr>
        <w:pStyle w:val="ab"/>
        <w:shd w:val="clear" w:color="auto" w:fill="FFFFFF"/>
        <w:spacing w:before="0" w:beforeAutospacing="0" w:after="0" w:afterAutospacing="0"/>
        <w:rPr>
          <w:b/>
          <w:sz w:val="22"/>
          <w:szCs w:val="22"/>
        </w:rPr>
      </w:pPr>
      <w:r w:rsidRPr="00E26A90">
        <w:rPr>
          <w:b/>
          <w:sz w:val="22"/>
          <w:szCs w:val="22"/>
        </w:rPr>
        <w:t>2. Какие бывают пейзажи?</w:t>
      </w:r>
    </w:p>
    <w:p w:rsidR="006169D7" w:rsidRPr="00E26A90" w:rsidRDefault="006169D7" w:rsidP="006169D7">
      <w:pPr>
        <w:pStyle w:val="ab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E26A90">
        <w:rPr>
          <w:sz w:val="22"/>
          <w:szCs w:val="22"/>
        </w:rPr>
        <w:t>а) морские            б) деревенские             в) лесные                г) музыкальные</w:t>
      </w:r>
    </w:p>
    <w:p w:rsidR="006169D7" w:rsidRPr="00E26A90" w:rsidRDefault="006169D7" w:rsidP="006169D7">
      <w:pPr>
        <w:spacing w:after="0" w:line="240" w:lineRule="auto"/>
        <w:rPr>
          <w:rFonts w:ascii="Times New Roman" w:hAnsi="Times New Roman"/>
          <w:b/>
        </w:rPr>
      </w:pPr>
      <w:r w:rsidRPr="00E26A90">
        <w:rPr>
          <w:rFonts w:ascii="Times New Roman" w:hAnsi="Times New Roman"/>
          <w:b/>
        </w:rPr>
        <w:t>3.Из чего строили дома в старину?</w:t>
      </w:r>
    </w:p>
    <w:p w:rsidR="006169D7" w:rsidRPr="00E26A90" w:rsidRDefault="006169D7" w:rsidP="006169D7">
      <w:pPr>
        <w:pStyle w:val="ab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E26A90">
        <w:rPr>
          <w:sz w:val="22"/>
          <w:szCs w:val="22"/>
        </w:rPr>
        <w:t>а) из глины              б) соломы            в) из дерева            г) из кирпича</w:t>
      </w:r>
    </w:p>
    <w:p w:rsidR="006169D7" w:rsidRPr="00E26A90" w:rsidRDefault="006169D7" w:rsidP="006169D7">
      <w:pPr>
        <w:pStyle w:val="ab"/>
        <w:shd w:val="clear" w:color="auto" w:fill="FFFFFF"/>
        <w:spacing w:before="0" w:beforeAutospacing="0" w:after="0" w:afterAutospacing="0"/>
        <w:rPr>
          <w:b/>
          <w:sz w:val="22"/>
          <w:szCs w:val="22"/>
        </w:rPr>
      </w:pPr>
      <w:r w:rsidRPr="00E26A90">
        <w:rPr>
          <w:b/>
          <w:sz w:val="22"/>
          <w:szCs w:val="22"/>
        </w:rPr>
        <w:t>4.Что стояло на самом видном месте в деревне?</w:t>
      </w:r>
    </w:p>
    <w:p w:rsidR="006169D7" w:rsidRPr="00E26A90" w:rsidRDefault="006169D7" w:rsidP="006169D7">
      <w:pPr>
        <w:pStyle w:val="ab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E26A90">
        <w:rPr>
          <w:sz w:val="22"/>
          <w:szCs w:val="22"/>
        </w:rPr>
        <w:t>а) изба                 б) амбар             в) церковь           г) баня</w:t>
      </w:r>
    </w:p>
    <w:p w:rsidR="006169D7" w:rsidRPr="00E26A90" w:rsidRDefault="006169D7" w:rsidP="006169D7">
      <w:pPr>
        <w:pStyle w:val="ab"/>
        <w:shd w:val="clear" w:color="auto" w:fill="FFFFFF"/>
        <w:spacing w:before="0" w:beforeAutospacing="0" w:after="0" w:afterAutospacing="0"/>
        <w:rPr>
          <w:b/>
          <w:sz w:val="22"/>
          <w:szCs w:val="22"/>
        </w:rPr>
      </w:pPr>
      <w:r w:rsidRPr="00E26A90">
        <w:rPr>
          <w:b/>
          <w:sz w:val="22"/>
          <w:szCs w:val="22"/>
        </w:rPr>
        <w:t>5. От какого слова произошло слово «город»?</w:t>
      </w:r>
    </w:p>
    <w:p w:rsidR="006169D7" w:rsidRPr="00E26A90" w:rsidRDefault="006169D7" w:rsidP="006169D7">
      <w:pPr>
        <w:pStyle w:val="ab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E26A90">
        <w:rPr>
          <w:sz w:val="22"/>
          <w:szCs w:val="22"/>
        </w:rPr>
        <w:t>а) огород                      б) городить               в) отгораживаться         г) горожане</w:t>
      </w:r>
    </w:p>
    <w:p w:rsidR="006169D7" w:rsidRPr="00E26A90" w:rsidRDefault="006169D7" w:rsidP="006169D7">
      <w:pPr>
        <w:pStyle w:val="ab"/>
        <w:shd w:val="clear" w:color="auto" w:fill="FFFFFF"/>
        <w:spacing w:before="0" w:beforeAutospacing="0" w:after="0" w:afterAutospacing="0"/>
        <w:rPr>
          <w:b/>
          <w:sz w:val="22"/>
          <w:szCs w:val="22"/>
        </w:rPr>
      </w:pPr>
      <w:r w:rsidRPr="00E26A90">
        <w:rPr>
          <w:b/>
          <w:sz w:val="22"/>
          <w:szCs w:val="22"/>
        </w:rPr>
        <w:t>6.Где строились древние города?</w:t>
      </w:r>
    </w:p>
    <w:p w:rsidR="006169D7" w:rsidRPr="00E26A90" w:rsidRDefault="006169D7" w:rsidP="006169D7">
      <w:pPr>
        <w:pStyle w:val="ab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E26A90">
        <w:rPr>
          <w:sz w:val="22"/>
          <w:szCs w:val="22"/>
        </w:rPr>
        <w:t>а) на высоких холмах       б) в глухом лесу            в) в широком поле              г) на островах.</w:t>
      </w:r>
    </w:p>
    <w:p w:rsidR="006169D7" w:rsidRPr="00E26A90" w:rsidRDefault="006169D7" w:rsidP="006169D7">
      <w:pPr>
        <w:pStyle w:val="ab"/>
        <w:shd w:val="clear" w:color="auto" w:fill="FFFFFF"/>
        <w:spacing w:before="0" w:beforeAutospacing="0" w:after="0" w:afterAutospacing="0"/>
        <w:rPr>
          <w:b/>
          <w:sz w:val="22"/>
          <w:szCs w:val="22"/>
        </w:rPr>
      </w:pPr>
      <w:r w:rsidRPr="00E26A90">
        <w:rPr>
          <w:b/>
          <w:sz w:val="22"/>
          <w:szCs w:val="22"/>
        </w:rPr>
        <w:t>7.Какая страна называется Страной восходящего солнца?</w:t>
      </w:r>
    </w:p>
    <w:p w:rsidR="006169D7" w:rsidRPr="00E26A90" w:rsidRDefault="006169D7" w:rsidP="006169D7">
      <w:pPr>
        <w:pStyle w:val="ab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E26A90">
        <w:rPr>
          <w:sz w:val="22"/>
          <w:szCs w:val="22"/>
        </w:rPr>
        <w:t>а) Китай                                б) Индия;             в) Россия                                г) Япония.</w:t>
      </w:r>
    </w:p>
    <w:p w:rsidR="006169D7" w:rsidRPr="00E26A90" w:rsidRDefault="006169D7" w:rsidP="006169D7">
      <w:pPr>
        <w:pStyle w:val="ab"/>
        <w:shd w:val="clear" w:color="auto" w:fill="FFFFFF"/>
        <w:spacing w:before="0" w:beforeAutospacing="0" w:after="0" w:afterAutospacing="0"/>
        <w:rPr>
          <w:b/>
          <w:sz w:val="22"/>
          <w:szCs w:val="22"/>
        </w:rPr>
      </w:pPr>
      <w:r w:rsidRPr="00E26A90">
        <w:rPr>
          <w:b/>
          <w:sz w:val="22"/>
          <w:szCs w:val="22"/>
        </w:rPr>
        <w:t>8.Как называется японский храм?</w:t>
      </w:r>
    </w:p>
    <w:p w:rsidR="006169D7" w:rsidRPr="00E26A90" w:rsidRDefault="006169D7" w:rsidP="006169D7">
      <w:pPr>
        <w:pStyle w:val="ab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E26A90">
        <w:rPr>
          <w:sz w:val="22"/>
          <w:szCs w:val="22"/>
        </w:rPr>
        <w:t>а) собор                                  б) церковь;                в) пагода                                г) минарет.</w:t>
      </w:r>
    </w:p>
    <w:p w:rsidR="006169D7" w:rsidRPr="00E26A90" w:rsidRDefault="006169D7" w:rsidP="006169D7">
      <w:pPr>
        <w:pStyle w:val="ab"/>
        <w:shd w:val="clear" w:color="auto" w:fill="FFFFFF"/>
        <w:spacing w:before="0" w:beforeAutospacing="0" w:after="0" w:afterAutospacing="0"/>
        <w:rPr>
          <w:b/>
          <w:sz w:val="22"/>
          <w:szCs w:val="22"/>
        </w:rPr>
      </w:pPr>
      <w:r w:rsidRPr="00E26A90">
        <w:rPr>
          <w:b/>
          <w:sz w:val="22"/>
          <w:szCs w:val="22"/>
        </w:rPr>
        <w:t>9.Отметь названия жилищ народов Севера.</w:t>
      </w:r>
    </w:p>
    <w:p w:rsidR="006169D7" w:rsidRPr="00E26A90" w:rsidRDefault="006169D7" w:rsidP="006169D7">
      <w:pPr>
        <w:pStyle w:val="ab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E26A90">
        <w:rPr>
          <w:sz w:val="22"/>
          <w:szCs w:val="22"/>
        </w:rPr>
        <w:t xml:space="preserve">а) иглу    б) хата        в) яранга              г) дом      </w:t>
      </w:r>
      <w:proofErr w:type="spellStart"/>
      <w:r w:rsidRPr="00E26A90">
        <w:rPr>
          <w:sz w:val="22"/>
          <w:szCs w:val="22"/>
        </w:rPr>
        <w:t>д</w:t>
      </w:r>
      <w:proofErr w:type="spellEnd"/>
      <w:r w:rsidRPr="00E26A90">
        <w:rPr>
          <w:sz w:val="22"/>
          <w:szCs w:val="22"/>
        </w:rPr>
        <w:t>) чум          е</w:t>
      </w:r>
      <w:proofErr w:type="gramStart"/>
      <w:r w:rsidRPr="00E26A90">
        <w:rPr>
          <w:sz w:val="22"/>
          <w:szCs w:val="22"/>
        </w:rPr>
        <w:t>)и</w:t>
      </w:r>
      <w:proofErr w:type="gramEnd"/>
      <w:r w:rsidRPr="00E26A90">
        <w:rPr>
          <w:sz w:val="22"/>
          <w:szCs w:val="22"/>
        </w:rPr>
        <w:t>зба</w:t>
      </w:r>
    </w:p>
    <w:p w:rsidR="006169D7" w:rsidRPr="00E26A90" w:rsidRDefault="006169D7" w:rsidP="006169D7">
      <w:pPr>
        <w:pStyle w:val="ab"/>
        <w:shd w:val="clear" w:color="auto" w:fill="FFFFFF"/>
        <w:spacing w:before="0" w:beforeAutospacing="0" w:after="0" w:afterAutospacing="0"/>
        <w:rPr>
          <w:b/>
          <w:sz w:val="22"/>
          <w:szCs w:val="22"/>
        </w:rPr>
      </w:pPr>
      <w:r w:rsidRPr="00E26A90">
        <w:rPr>
          <w:b/>
          <w:sz w:val="22"/>
          <w:szCs w:val="22"/>
        </w:rPr>
        <w:t>10.Отметь черты присущие готическому собору:</w:t>
      </w:r>
    </w:p>
    <w:p w:rsidR="006169D7" w:rsidRPr="00E26A90" w:rsidRDefault="006169D7" w:rsidP="006169D7">
      <w:pPr>
        <w:pStyle w:val="ab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E26A90">
        <w:rPr>
          <w:sz w:val="22"/>
          <w:szCs w:val="22"/>
        </w:rPr>
        <w:t>а) высота                      б) полумрак              в) витражи                    г) арки</w:t>
      </w:r>
    </w:p>
    <w:p w:rsidR="006169D7" w:rsidRPr="00E26A90" w:rsidRDefault="006169D7" w:rsidP="006169D7">
      <w:pPr>
        <w:pStyle w:val="ab"/>
        <w:shd w:val="clear" w:color="auto" w:fill="FFFFFF"/>
        <w:spacing w:before="0" w:beforeAutospacing="0" w:after="0" w:afterAutospacing="0"/>
        <w:rPr>
          <w:b/>
          <w:sz w:val="22"/>
          <w:szCs w:val="22"/>
        </w:rPr>
      </w:pPr>
      <w:r w:rsidRPr="00E26A90">
        <w:rPr>
          <w:b/>
          <w:sz w:val="22"/>
          <w:szCs w:val="22"/>
        </w:rPr>
        <w:t>11. Какая великая тема объединяет художников всех времен и народов?</w:t>
      </w:r>
    </w:p>
    <w:p w:rsidR="006169D7" w:rsidRPr="00E26A90" w:rsidRDefault="006169D7" w:rsidP="006169D7">
      <w:pPr>
        <w:pStyle w:val="ab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E26A90">
        <w:rPr>
          <w:sz w:val="22"/>
          <w:szCs w:val="22"/>
        </w:rPr>
        <w:t>а) материнство             б) отцовство           в) природа.</w:t>
      </w:r>
    </w:p>
    <w:p w:rsidR="006169D7" w:rsidRPr="00E26A90" w:rsidRDefault="006169D7" w:rsidP="006169D7">
      <w:pPr>
        <w:pStyle w:val="ab"/>
        <w:shd w:val="clear" w:color="auto" w:fill="FFFFFF"/>
        <w:spacing w:before="0" w:beforeAutospacing="0" w:after="0" w:afterAutospacing="0"/>
        <w:rPr>
          <w:b/>
          <w:sz w:val="22"/>
          <w:szCs w:val="22"/>
        </w:rPr>
      </w:pPr>
      <w:r w:rsidRPr="00E26A90">
        <w:rPr>
          <w:b/>
          <w:sz w:val="22"/>
          <w:szCs w:val="22"/>
        </w:rPr>
        <w:t>12.Когда к человеку приходит мудрость души?</w:t>
      </w:r>
    </w:p>
    <w:p w:rsidR="006169D7" w:rsidRPr="00E26A90" w:rsidRDefault="006169D7" w:rsidP="006169D7">
      <w:pPr>
        <w:pStyle w:val="ab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E26A90">
        <w:rPr>
          <w:sz w:val="22"/>
          <w:szCs w:val="22"/>
        </w:rPr>
        <w:t>а) в детстве                  б) в юношестве          в) в старости</w:t>
      </w:r>
    </w:p>
    <w:p w:rsidR="006169D7" w:rsidRPr="00E26A90" w:rsidRDefault="006169D7" w:rsidP="006169D7">
      <w:pPr>
        <w:pStyle w:val="ab"/>
        <w:shd w:val="clear" w:color="auto" w:fill="FFFFFF"/>
        <w:spacing w:before="0" w:beforeAutospacing="0" w:after="0" w:afterAutospacing="0"/>
        <w:rPr>
          <w:b/>
          <w:sz w:val="22"/>
          <w:szCs w:val="22"/>
        </w:rPr>
      </w:pPr>
      <w:r w:rsidRPr="00E26A90">
        <w:rPr>
          <w:b/>
          <w:sz w:val="22"/>
          <w:szCs w:val="22"/>
        </w:rPr>
        <w:t>13.В чём заключена самая высокая цель искусства?</w:t>
      </w:r>
    </w:p>
    <w:p w:rsidR="006169D7" w:rsidRPr="00E26A90" w:rsidRDefault="006169D7" w:rsidP="006169D7">
      <w:pPr>
        <w:pStyle w:val="ab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E26A90">
        <w:rPr>
          <w:sz w:val="22"/>
          <w:szCs w:val="22"/>
        </w:rPr>
        <w:t>а) помочь людям понять друг друга, почувствовать чужие радости и страдания</w:t>
      </w:r>
    </w:p>
    <w:p w:rsidR="006169D7" w:rsidRPr="00E26A90" w:rsidRDefault="006169D7" w:rsidP="006169D7">
      <w:pPr>
        <w:pStyle w:val="ab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E26A90">
        <w:rPr>
          <w:sz w:val="22"/>
          <w:szCs w:val="22"/>
        </w:rPr>
        <w:lastRenderedPageBreak/>
        <w:t>б) передать красоту природы во всём её многообразии</w:t>
      </w:r>
    </w:p>
    <w:p w:rsidR="006169D7" w:rsidRPr="00E26A90" w:rsidRDefault="006169D7" w:rsidP="006169D7">
      <w:pPr>
        <w:pStyle w:val="ab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E26A90">
        <w:rPr>
          <w:sz w:val="22"/>
          <w:szCs w:val="22"/>
        </w:rPr>
        <w:t>в) показать историю разных народов</w:t>
      </w:r>
    </w:p>
    <w:p w:rsidR="006169D7" w:rsidRPr="00E26A90" w:rsidRDefault="006169D7" w:rsidP="006169D7">
      <w:pPr>
        <w:pStyle w:val="ab"/>
        <w:shd w:val="clear" w:color="auto" w:fill="FFFFFF"/>
        <w:spacing w:before="0" w:beforeAutospacing="0" w:after="0" w:afterAutospacing="0"/>
        <w:rPr>
          <w:b/>
          <w:sz w:val="22"/>
          <w:szCs w:val="22"/>
        </w:rPr>
      </w:pPr>
      <w:r w:rsidRPr="00E26A90">
        <w:rPr>
          <w:b/>
          <w:sz w:val="22"/>
          <w:szCs w:val="22"/>
        </w:rPr>
        <w:t>14. Какие цвета преобладают в картинах, на которых изображены праздники?</w:t>
      </w:r>
    </w:p>
    <w:p w:rsidR="006169D7" w:rsidRPr="00E26A90" w:rsidRDefault="006169D7" w:rsidP="006169D7">
      <w:pPr>
        <w:pStyle w:val="ab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E26A90">
        <w:rPr>
          <w:sz w:val="22"/>
          <w:szCs w:val="22"/>
        </w:rPr>
        <w:t>а) холодные                   б) красочные</w:t>
      </w:r>
    </w:p>
    <w:p w:rsidR="006169D7" w:rsidRPr="00E26A90" w:rsidRDefault="006169D7" w:rsidP="006169D7">
      <w:pPr>
        <w:spacing w:after="0" w:line="240" w:lineRule="auto"/>
        <w:rPr>
          <w:rFonts w:ascii="Times New Roman" w:hAnsi="Times New Roman"/>
          <w:b/>
        </w:rPr>
      </w:pPr>
      <w:r w:rsidRPr="00E26A90">
        <w:rPr>
          <w:rFonts w:ascii="Times New Roman" w:hAnsi="Times New Roman"/>
          <w:b/>
        </w:rPr>
        <w:t>15 . Вспомни знакомые тебе народные праздники:________________________</w:t>
      </w:r>
    </w:p>
    <w:p w:rsidR="006169D7" w:rsidRPr="00E26A90" w:rsidRDefault="006169D7" w:rsidP="006169D7">
      <w:pPr>
        <w:spacing w:after="0" w:line="240" w:lineRule="auto"/>
        <w:rPr>
          <w:rFonts w:ascii="Times New Roman" w:hAnsi="Times New Roman"/>
          <w:b/>
        </w:rPr>
      </w:pPr>
      <w:r w:rsidRPr="00E26A90">
        <w:rPr>
          <w:rFonts w:ascii="Times New Roman" w:hAnsi="Times New Roman"/>
          <w:b/>
        </w:rPr>
        <w:t>Результаты за выполнение  тестового задания:</w:t>
      </w:r>
    </w:p>
    <w:p w:rsidR="006169D7" w:rsidRPr="00E26A90" w:rsidRDefault="006169D7" w:rsidP="006169D7">
      <w:pPr>
        <w:spacing w:after="0" w:line="240" w:lineRule="auto"/>
        <w:rPr>
          <w:rFonts w:ascii="Times New Roman" w:hAnsi="Times New Roman"/>
        </w:rPr>
      </w:pPr>
      <w:r w:rsidRPr="00E26A90">
        <w:rPr>
          <w:rFonts w:ascii="Times New Roman" w:hAnsi="Times New Roman"/>
        </w:rPr>
        <w:t>Оценка «5» - если ученик набрал 14-15 баллов</w:t>
      </w:r>
    </w:p>
    <w:p w:rsidR="006169D7" w:rsidRPr="00E26A90" w:rsidRDefault="006169D7" w:rsidP="006169D7">
      <w:pPr>
        <w:spacing w:after="0" w:line="240" w:lineRule="auto"/>
        <w:rPr>
          <w:rFonts w:ascii="Times New Roman" w:hAnsi="Times New Roman"/>
        </w:rPr>
      </w:pPr>
      <w:r w:rsidRPr="00E26A90">
        <w:rPr>
          <w:rFonts w:ascii="Times New Roman" w:hAnsi="Times New Roman"/>
        </w:rPr>
        <w:t xml:space="preserve">Оценка «4»  - если ученик набрал 10-13 баллов </w:t>
      </w:r>
    </w:p>
    <w:p w:rsidR="006169D7" w:rsidRPr="00E26A90" w:rsidRDefault="006169D7" w:rsidP="006169D7">
      <w:pPr>
        <w:spacing w:after="0" w:line="240" w:lineRule="auto"/>
        <w:rPr>
          <w:rFonts w:ascii="Times New Roman" w:hAnsi="Times New Roman"/>
        </w:rPr>
      </w:pPr>
      <w:r w:rsidRPr="00E26A90">
        <w:rPr>
          <w:rFonts w:ascii="Times New Roman" w:hAnsi="Times New Roman"/>
        </w:rPr>
        <w:t>Оценка «3»  - если ученик набрал 5-9 баллов</w:t>
      </w:r>
    </w:p>
    <w:p w:rsidR="006169D7" w:rsidRPr="00E26A90" w:rsidRDefault="006169D7" w:rsidP="006169D7">
      <w:pPr>
        <w:spacing w:after="0" w:line="240" w:lineRule="auto"/>
        <w:rPr>
          <w:rFonts w:ascii="Times New Roman" w:hAnsi="Times New Roman"/>
        </w:rPr>
      </w:pPr>
      <w:r w:rsidRPr="00E26A90">
        <w:rPr>
          <w:rFonts w:ascii="Times New Roman" w:hAnsi="Times New Roman"/>
        </w:rPr>
        <w:t xml:space="preserve">Оценка «2» - если ученик набрал 0-5 балла </w:t>
      </w:r>
    </w:p>
    <w:p w:rsidR="006169D7" w:rsidRPr="00E26A90" w:rsidRDefault="006169D7" w:rsidP="006169D7">
      <w:pPr>
        <w:spacing w:after="0" w:line="240" w:lineRule="auto"/>
        <w:rPr>
          <w:rFonts w:ascii="Times New Roman" w:hAnsi="Times New Roman"/>
          <w:b/>
        </w:rPr>
      </w:pPr>
      <w:r w:rsidRPr="00E26A90">
        <w:rPr>
          <w:rFonts w:ascii="Times New Roman" w:hAnsi="Times New Roman"/>
          <w:b/>
        </w:rPr>
        <w:t>Ключи к ответам.</w:t>
      </w:r>
    </w:p>
    <w:p w:rsidR="006169D7" w:rsidRPr="00E26A90" w:rsidRDefault="006169D7" w:rsidP="006169D7">
      <w:pPr>
        <w:pStyle w:val="ab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E26A90">
        <w:rPr>
          <w:sz w:val="22"/>
          <w:szCs w:val="22"/>
        </w:rPr>
        <w:t>1. б) изображение природы</w:t>
      </w:r>
    </w:p>
    <w:p w:rsidR="006169D7" w:rsidRPr="00E26A90" w:rsidRDefault="006169D7" w:rsidP="006169D7">
      <w:pPr>
        <w:spacing w:after="0" w:line="240" w:lineRule="auto"/>
        <w:rPr>
          <w:rFonts w:ascii="Times New Roman" w:hAnsi="Times New Roman"/>
        </w:rPr>
      </w:pPr>
      <w:r w:rsidRPr="00E26A90">
        <w:rPr>
          <w:rFonts w:ascii="Times New Roman" w:hAnsi="Times New Roman"/>
        </w:rPr>
        <w:t>2. а) морские</w:t>
      </w:r>
    </w:p>
    <w:p w:rsidR="006169D7" w:rsidRPr="00E26A90" w:rsidRDefault="006169D7" w:rsidP="006169D7">
      <w:pPr>
        <w:spacing w:after="0" w:line="240" w:lineRule="auto"/>
        <w:rPr>
          <w:rFonts w:ascii="Times New Roman" w:hAnsi="Times New Roman"/>
        </w:rPr>
      </w:pPr>
      <w:r w:rsidRPr="00E26A90">
        <w:rPr>
          <w:rFonts w:ascii="Times New Roman" w:hAnsi="Times New Roman"/>
        </w:rPr>
        <w:t>3. в) из дерева</w:t>
      </w:r>
    </w:p>
    <w:p w:rsidR="006169D7" w:rsidRPr="00E26A90" w:rsidRDefault="006169D7" w:rsidP="006169D7">
      <w:pPr>
        <w:spacing w:after="0" w:line="240" w:lineRule="auto"/>
        <w:rPr>
          <w:rFonts w:ascii="Times New Roman" w:hAnsi="Times New Roman"/>
        </w:rPr>
      </w:pPr>
      <w:r w:rsidRPr="00E26A90">
        <w:rPr>
          <w:rFonts w:ascii="Times New Roman" w:hAnsi="Times New Roman"/>
        </w:rPr>
        <w:t>4. в) церковь</w:t>
      </w:r>
    </w:p>
    <w:p w:rsidR="006169D7" w:rsidRPr="00E26A90" w:rsidRDefault="006169D7" w:rsidP="006169D7">
      <w:pPr>
        <w:spacing w:after="0" w:line="240" w:lineRule="auto"/>
        <w:rPr>
          <w:rFonts w:ascii="Times New Roman" w:hAnsi="Times New Roman"/>
          <w:i/>
        </w:rPr>
      </w:pPr>
      <w:r w:rsidRPr="00E26A90">
        <w:rPr>
          <w:rFonts w:ascii="Times New Roman" w:hAnsi="Times New Roman"/>
        </w:rPr>
        <w:t>5. б) городить</w:t>
      </w:r>
    </w:p>
    <w:p w:rsidR="006169D7" w:rsidRPr="00E26A90" w:rsidRDefault="006169D7" w:rsidP="006169D7">
      <w:pPr>
        <w:spacing w:after="0" w:line="240" w:lineRule="auto"/>
        <w:rPr>
          <w:rFonts w:ascii="Times New Roman" w:hAnsi="Times New Roman"/>
        </w:rPr>
      </w:pPr>
      <w:r w:rsidRPr="00E26A90">
        <w:rPr>
          <w:rFonts w:ascii="Times New Roman" w:hAnsi="Times New Roman"/>
          <w:i/>
        </w:rPr>
        <w:t>6</w:t>
      </w:r>
      <w:r w:rsidRPr="00E26A90">
        <w:rPr>
          <w:rFonts w:ascii="Times New Roman" w:hAnsi="Times New Roman"/>
        </w:rPr>
        <w:t>. а) на высоких холмах</w:t>
      </w:r>
      <w:r w:rsidRPr="00E26A90">
        <w:rPr>
          <w:rFonts w:ascii="Times New Roman" w:hAnsi="Times New Roman"/>
          <w:i/>
        </w:rPr>
        <w:t xml:space="preserve">       </w:t>
      </w:r>
    </w:p>
    <w:p w:rsidR="006169D7" w:rsidRPr="00E26A90" w:rsidRDefault="006169D7" w:rsidP="006169D7">
      <w:pPr>
        <w:spacing w:after="0" w:line="240" w:lineRule="auto"/>
        <w:rPr>
          <w:rFonts w:ascii="Times New Roman" w:hAnsi="Times New Roman"/>
        </w:rPr>
      </w:pPr>
      <w:r w:rsidRPr="00E26A90">
        <w:rPr>
          <w:rFonts w:ascii="Times New Roman" w:hAnsi="Times New Roman"/>
        </w:rPr>
        <w:t>7. г) Япония.</w:t>
      </w:r>
    </w:p>
    <w:p w:rsidR="006169D7" w:rsidRPr="00E26A90" w:rsidRDefault="006169D7" w:rsidP="006169D7">
      <w:pPr>
        <w:spacing w:after="0" w:line="240" w:lineRule="auto"/>
        <w:rPr>
          <w:rFonts w:ascii="Times New Roman" w:hAnsi="Times New Roman"/>
        </w:rPr>
      </w:pPr>
      <w:r w:rsidRPr="00E26A90">
        <w:rPr>
          <w:rFonts w:ascii="Times New Roman" w:hAnsi="Times New Roman"/>
        </w:rPr>
        <w:t xml:space="preserve"> 8. в) пагода</w:t>
      </w:r>
    </w:p>
    <w:p w:rsidR="006169D7" w:rsidRPr="00E26A90" w:rsidRDefault="006169D7" w:rsidP="006169D7">
      <w:pPr>
        <w:pStyle w:val="ad"/>
        <w:spacing w:after="0" w:line="240" w:lineRule="auto"/>
        <w:rPr>
          <w:rFonts w:ascii="Times New Roman" w:hAnsi="Times New Roman"/>
          <w:i w:val="0"/>
          <w:color w:val="000000"/>
          <w:sz w:val="22"/>
          <w:szCs w:val="22"/>
        </w:rPr>
      </w:pPr>
      <w:r w:rsidRPr="00E26A90">
        <w:rPr>
          <w:rFonts w:ascii="Times New Roman" w:hAnsi="Times New Roman"/>
          <w:i w:val="0"/>
          <w:color w:val="000000"/>
          <w:sz w:val="22"/>
          <w:szCs w:val="22"/>
        </w:rPr>
        <w:t>9.</w:t>
      </w:r>
      <w:r w:rsidRPr="00E26A90">
        <w:rPr>
          <w:rFonts w:ascii="Times New Roman" w:hAnsi="Times New Roman"/>
          <w:sz w:val="22"/>
          <w:szCs w:val="22"/>
        </w:rPr>
        <w:t xml:space="preserve"> </w:t>
      </w:r>
      <w:r w:rsidRPr="00E26A90">
        <w:rPr>
          <w:rFonts w:ascii="Times New Roman" w:hAnsi="Times New Roman"/>
          <w:i w:val="0"/>
          <w:color w:val="000000"/>
          <w:sz w:val="22"/>
          <w:szCs w:val="22"/>
        </w:rPr>
        <w:t>а) иглу</w:t>
      </w:r>
      <w:proofErr w:type="gramStart"/>
      <w:r w:rsidRPr="00E26A90">
        <w:rPr>
          <w:rFonts w:ascii="Times New Roman" w:hAnsi="Times New Roman"/>
          <w:i w:val="0"/>
          <w:color w:val="000000"/>
          <w:sz w:val="22"/>
          <w:szCs w:val="22"/>
        </w:rPr>
        <w:t xml:space="preserve"> ;</w:t>
      </w:r>
      <w:proofErr w:type="gramEnd"/>
      <w:r w:rsidRPr="00E26A90">
        <w:rPr>
          <w:rFonts w:ascii="Times New Roman" w:hAnsi="Times New Roman"/>
          <w:i w:val="0"/>
          <w:color w:val="000000"/>
          <w:sz w:val="22"/>
          <w:szCs w:val="22"/>
        </w:rPr>
        <w:t xml:space="preserve">  в) яранга;</w:t>
      </w:r>
      <w:r w:rsidRPr="00E26A90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E26A90">
        <w:rPr>
          <w:rFonts w:ascii="Times New Roman" w:hAnsi="Times New Roman"/>
          <w:i w:val="0"/>
          <w:color w:val="000000"/>
          <w:sz w:val="22"/>
          <w:szCs w:val="22"/>
        </w:rPr>
        <w:t>д</w:t>
      </w:r>
      <w:proofErr w:type="spellEnd"/>
      <w:r w:rsidRPr="00E26A90">
        <w:rPr>
          <w:rFonts w:ascii="Times New Roman" w:hAnsi="Times New Roman"/>
          <w:i w:val="0"/>
          <w:color w:val="000000"/>
          <w:sz w:val="22"/>
          <w:szCs w:val="22"/>
        </w:rPr>
        <w:t>) чум</w:t>
      </w:r>
      <w:r w:rsidRPr="00E26A90">
        <w:rPr>
          <w:rFonts w:ascii="Times New Roman" w:hAnsi="Times New Roman"/>
          <w:color w:val="000000"/>
          <w:sz w:val="22"/>
          <w:szCs w:val="22"/>
        </w:rPr>
        <w:t xml:space="preserve">          </w:t>
      </w:r>
    </w:p>
    <w:p w:rsidR="006169D7" w:rsidRPr="00E26A90" w:rsidRDefault="006169D7" w:rsidP="006169D7">
      <w:pPr>
        <w:spacing w:after="0" w:line="240" w:lineRule="auto"/>
        <w:rPr>
          <w:rFonts w:ascii="Times New Roman" w:hAnsi="Times New Roman"/>
        </w:rPr>
      </w:pPr>
      <w:r w:rsidRPr="00E26A90">
        <w:rPr>
          <w:rFonts w:ascii="Times New Roman" w:hAnsi="Times New Roman"/>
        </w:rPr>
        <w:t>10. в) витражи</w:t>
      </w:r>
    </w:p>
    <w:p w:rsidR="006169D7" w:rsidRPr="00E26A90" w:rsidRDefault="006169D7" w:rsidP="006169D7">
      <w:pPr>
        <w:spacing w:after="0" w:line="240" w:lineRule="auto"/>
        <w:rPr>
          <w:rFonts w:ascii="Times New Roman" w:hAnsi="Times New Roman"/>
        </w:rPr>
      </w:pPr>
      <w:r w:rsidRPr="00E26A90">
        <w:rPr>
          <w:rFonts w:ascii="Times New Roman" w:hAnsi="Times New Roman"/>
        </w:rPr>
        <w:t xml:space="preserve">11. а) материнство             </w:t>
      </w:r>
    </w:p>
    <w:p w:rsidR="006169D7" w:rsidRPr="00E26A90" w:rsidRDefault="006169D7" w:rsidP="006169D7">
      <w:pPr>
        <w:spacing w:after="0" w:line="240" w:lineRule="auto"/>
        <w:rPr>
          <w:rFonts w:ascii="Times New Roman" w:hAnsi="Times New Roman"/>
        </w:rPr>
      </w:pPr>
      <w:r w:rsidRPr="00E26A90">
        <w:rPr>
          <w:rFonts w:ascii="Times New Roman" w:hAnsi="Times New Roman"/>
        </w:rPr>
        <w:t>12. в) в старости</w:t>
      </w:r>
    </w:p>
    <w:p w:rsidR="006169D7" w:rsidRPr="00E26A90" w:rsidRDefault="006169D7" w:rsidP="006169D7">
      <w:pPr>
        <w:pStyle w:val="ab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E26A90">
        <w:rPr>
          <w:sz w:val="22"/>
          <w:szCs w:val="22"/>
        </w:rPr>
        <w:t>13. в) показать историю разных народов</w:t>
      </w:r>
    </w:p>
    <w:p w:rsidR="006169D7" w:rsidRPr="00E26A90" w:rsidRDefault="006169D7" w:rsidP="006169D7">
      <w:pPr>
        <w:spacing w:after="0" w:line="240" w:lineRule="auto"/>
        <w:rPr>
          <w:rFonts w:ascii="Times New Roman" w:hAnsi="Times New Roman"/>
        </w:rPr>
      </w:pPr>
      <w:r w:rsidRPr="00E26A90">
        <w:rPr>
          <w:rFonts w:ascii="Times New Roman" w:hAnsi="Times New Roman"/>
        </w:rPr>
        <w:t>14. б) красочные</w:t>
      </w:r>
    </w:p>
    <w:p w:rsidR="006169D7" w:rsidRPr="00E26A90" w:rsidRDefault="006169D7" w:rsidP="006169D7">
      <w:pPr>
        <w:spacing w:after="0" w:line="240" w:lineRule="auto"/>
        <w:rPr>
          <w:rFonts w:ascii="Times New Roman" w:hAnsi="Times New Roman"/>
        </w:rPr>
      </w:pPr>
      <w:r w:rsidRPr="00E26A90">
        <w:rPr>
          <w:rFonts w:ascii="Times New Roman" w:hAnsi="Times New Roman"/>
        </w:rPr>
        <w:t>15.Святки, масленица,</w:t>
      </w:r>
      <w:r w:rsidR="00235A49">
        <w:rPr>
          <w:rFonts w:ascii="Times New Roman" w:hAnsi="Times New Roman"/>
        </w:rPr>
        <w:t xml:space="preserve"> </w:t>
      </w:r>
      <w:proofErr w:type="spellStart"/>
      <w:r w:rsidRPr="00E26A90">
        <w:rPr>
          <w:rFonts w:ascii="Times New Roman" w:hAnsi="Times New Roman"/>
        </w:rPr>
        <w:t>осенины</w:t>
      </w:r>
      <w:proofErr w:type="spellEnd"/>
      <w:r w:rsidRPr="00E26A90">
        <w:rPr>
          <w:rFonts w:ascii="Times New Roman" w:hAnsi="Times New Roman"/>
        </w:rPr>
        <w:t>,</w:t>
      </w:r>
      <w:r w:rsidR="00235A49">
        <w:rPr>
          <w:rFonts w:ascii="Times New Roman" w:hAnsi="Times New Roman"/>
        </w:rPr>
        <w:t xml:space="preserve"> </w:t>
      </w:r>
      <w:r w:rsidRPr="00E26A90">
        <w:rPr>
          <w:rFonts w:ascii="Times New Roman" w:hAnsi="Times New Roman"/>
        </w:rPr>
        <w:t>медовый спас, троица. пасха, коляда, рождество христово, Ивана купала, яблоневый спас, красная горка.</w:t>
      </w:r>
    </w:p>
    <w:p w:rsidR="006169D7" w:rsidRPr="00E26A90" w:rsidRDefault="006169D7" w:rsidP="006169D7">
      <w:pPr>
        <w:tabs>
          <w:tab w:val="left" w:pos="1260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</w:p>
    <w:p w:rsidR="006169D7" w:rsidRPr="00E26A90" w:rsidRDefault="006169D7" w:rsidP="006169D7">
      <w:pPr>
        <w:pStyle w:val="ab"/>
        <w:spacing w:before="0" w:beforeAutospacing="0" w:after="150" w:afterAutospacing="0"/>
        <w:rPr>
          <w:color w:val="000000"/>
          <w:sz w:val="22"/>
          <w:szCs w:val="22"/>
        </w:rPr>
      </w:pPr>
    </w:p>
    <w:p w:rsidR="006169D7" w:rsidRPr="00E26A90" w:rsidRDefault="006169D7" w:rsidP="004A196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4A196E" w:rsidRPr="00E26A90" w:rsidRDefault="004A196E" w:rsidP="004A196E">
      <w:pPr>
        <w:spacing w:after="0" w:line="240" w:lineRule="auto"/>
        <w:rPr>
          <w:rFonts w:ascii="Times New Roman" w:hAnsi="Times New Roman"/>
          <w:b/>
        </w:rPr>
      </w:pPr>
    </w:p>
    <w:p w:rsidR="008A042B" w:rsidRPr="00E26A90" w:rsidRDefault="008A042B" w:rsidP="000A314D">
      <w:pPr>
        <w:tabs>
          <w:tab w:val="left" w:pos="1260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</w:p>
    <w:sectPr w:rsidR="008A042B" w:rsidRPr="00E26A90" w:rsidSect="00235A49">
      <w:pgSz w:w="16838" w:h="11906" w:orient="landscape"/>
      <w:pgMar w:top="1135" w:right="678" w:bottom="993" w:left="993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3F02" w:rsidRDefault="00B13F02" w:rsidP="005C102A">
      <w:pPr>
        <w:spacing w:after="0" w:line="240" w:lineRule="auto"/>
      </w:pPr>
      <w:r>
        <w:separator/>
      </w:r>
    </w:p>
  </w:endnote>
  <w:endnote w:type="continuationSeparator" w:id="1">
    <w:p w:rsidR="00B13F02" w:rsidRDefault="00B13F02" w:rsidP="005C10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3F02" w:rsidRDefault="00B13F02" w:rsidP="005C102A">
      <w:pPr>
        <w:spacing w:after="0" w:line="240" w:lineRule="auto"/>
      </w:pPr>
      <w:r>
        <w:separator/>
      </w:r>
    </w:p>
  </w:footnote>
  <w:footnote w:type="continuationSeparator" w:id="1">
    <w:p w:rsidR="00B13F02" w:rsidRDefault="00B13F02" w:rsidP="005C10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C4197C"/>
    <w:multiLevelType w:val="multilevel"/>
    <w:tmpl w:val="DD3CF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FF62E66"/>
    <w:multiLevelType w:val="hybridMultilevel"/>
    <w:tmpl w:val="6CF2E0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8995204"/>
    <w:multiLevelType w:val="multilevel"/>
    <w:tmpl w:val="737CE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91D2DA2"/>
    <w:multiLevelType w:val="multilevel"/>
    <w:tmpl w:val="BF1E6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45E683F"/>
    <w:multiLevelType w:val="multilevel"/>
    <w:tmpl w:val="318AD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87C4EF5"/>
    <w:multiLevelType w:val="multilevel"/>
    <w:tmpl w:val="C73E3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B912241"/>
    <w:multiLevelType w:val="multilevel"/>
    <w:tmpl w:val="A6B4E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BC01B9E"/>
    <w:multiLevelType w:val="multilevel"/>
    <w:tmpl w:val="64F69730"/>
    <w:lvl w:ilvl="0">
      <w:start w:val="3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7"/>
      <w:numFmt w:val="decimal"/>
      <w:lvlText w:val="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F9A5DA6"/>
    <w:multiLevelType w:val="multilevel"/>
    <w:tmpl w:val="C4B4B1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4801263"/>
    <w:multiLevelType w:val="multilevel"/>
    <w:tmpl w:val="250A46F0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662"/>
        </w:tabs>
        <w:ind w:left="266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382"/>
        </w:tabs>
        <w:ind w:left="338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822"/>
        </w:tabs>
        <w:ind w:left="482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542"/>
        </w:tabs>
        <w:ind w:left="554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  <w:sz w:val="20"/>
      </w:rPr>
    </w:lvl>
  </w:abstractNum>
  <w:abstractNum w:abstractNumId="10">
    <w:nsid w:val="76DC2405"/>
    <w:multiLevelType w:val="multilevel"/>
    <w:tmpl w:val="0AF80E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E863425"/>
    <w:multiLevelType w:val="multilevel"/>
    <w:tmpl w:val="7B2A72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2"/>
  </w:num>
  <w:num w:numId="5">
    <w:abstractNumId w:val="9"/>
  </w:num>
  <w:num w:numId="6">
    <w:abstractNumId w:val="10"/>
  </w:num>
  <w:num w:numId="7">
    <w:abstractNumId w:val="6"/>
  </w:num>
  <w:num w:numId="8">
    <w:abstractNumId w:val="8"/>
  </w:num>
  <w:num w:numId="9">
    <w:abstractNumId w:val="11"/>
  </w:num>
  <w:num w:numId="10">
    <w:abstractNumId w:val="4"/>
  </w:num>
  <w:num w:numId="11">
    <w:abstractNumId w:val="1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C26F7"/>
    <w:rsid w:val="00022C2F"/>
    <w:rsid w:val="000235C1"/>
    <w:rsid w:val="00030E37"/>
    <w:rsid w:val="00040DC1"/>
    <w:rsid w:val="0004733E"/>
    <w:rsid w:val="0006246A"/>
    <w:rsid w:val="00065132"/>
    <w:rsid w:val="000658D1"/>
    <w:rsid w:val="0007210E"/>
    <w:rsid w:val="00083E41"/>
    <w:rsid w:val="00086617"/>
    <w:rsid w:val="00095DB4"/>
    <w:rsid w:val="000A07BA"/>
    <w:rsid w:val="000A314D"/>
    <w:rsid w:val="000B1CEF"/>
    <w:rsid w:val="000B2BF3"/>
    <w:rsid w:val="000D617A"/>
    <w:rsid w:val="000F1F27"/>
    <w:rsid w:val="0011032A"/>
    <w:rsid w:val="00122226"/>
    <w:rsid w:val="00122FA5"/>
    <w:rsid w:val="0014674D"/>
    <w:rsid w:val="001477D5"/>
    <w:rsid w:val="001503F5"/>
    <w:rsid w:val="00154C2E"/>
    <w:rsid w:val="00157786"/>
    <w:rsid w:val="0016145F"/>
    <w:rsid w:val="00163DE4"/>
    <w:rsid w:val="0017044E"/>
    <w:rsid w:val="00172F17"/>
    <w:rsid w:val="001B6602"/>
    <w:rsid w:val="001D1359"/>
    <w:rsid w:val="001E64A2"/>
    <w:rsid w:val="001E70E0"/>
    <w:rsid w:val="00210F8F"/>
    <w:rsid w:val="002111FD"/>
    <w:rsid w:val="00212127"/>
    <w:rsid w:val="00231FA6"/>
    <w:rsid w:val="00235A49"/>
    <w:rsid w:val="0025611B"/>
    <w:rsid w:val="00263AB2"/>
    <w:rsid w:val="00275216"/>
    <w:rsid w:val="0027681E"/>
    <w:rsid w:val="002939D9"/>
    <w:rsid w:val="00294726"/>
    <w:rsid w:val="002A19FB"/>
    <w:rsid w:val="002C26F7"/>
    <w:rsid w:val="002C570D"/>
    <w:rsid w:val="002C7F9D"/>
    <w:rsid w:val="002D0F1A"/>
    <w:rsid w:val="002D291A"/>
    <w:rsid w:val="002D4FB9"/>
    <w:rsid w:val="002F45EF"/>
    <w:rsid w:val="002F5BF9"/>
    <w:rsid w:val="0031790D"/>
    <w:rsid w:val="003246C5"/>
    <w:rsid w:val="0033394C"/>
    <w:rsid w:val="00370088"/>
    <w:rsid w:val="0038078B"/>
    <w:rsid w:val="00382207"/>
    <w:rsid w:val="0038629B"/>
    <w:rsid w:val="00390D22"/>
    <w:rsid w:val="003961FD"/>
    <w:rsid w:val="00396794"/>
    <w:rsid w:val="00397BAB"/>
    <w:rsid w:val="003B69E6"/>
    <w:rsid w:val="003D16E1"/>
    <w:rsid w:val="003E14A5"/>
    <w:rsid w:val="003E5223"/>
    <w:rsid w:val="003F51B0"/>
    <w:rsid w:val="00402EAA"/>
    <w:rsid w:val="00412211"/>
    <w:rsid w:val="0041388E"/>
    <w:rsid w:val="0043290C"/>
    <w:rsid w:val="00437E69"/>
    <w:rsid w:val="00485255"/>
    <w:rsid w:val="00495BDF"/>
    <w:rsid w:val="004A196E"/>
    <w:rsid w:val="004A1DAD"/>
    <w:rsid w:val="004B7B23"/>
    <w:rsid w:val="004D4C99"/>
    <w:rsid w:val="004E1429"/>
    <w:rsid w:val="004F31A1"/>
    <w:rsid w:val="004F5AF6"/>
    <w:rsid w:val="004F6EC0"/>
    <w:rsid w:val="00507CF6"/>
    <w:rsid w:val="00512F89"/>
    <w:rsid w:val="0051371A"/>
    <w:rsid w:val="00515CBE"/>
    <w:rsid w:val="005178D7"/>
    <w:rsid w:val="00533F29"/>
    <w:rsid w:val="00546A9E"/>
    <w:rsid w:val="00553737"/>
    <w:rsid w:val="005620F2"/>
    <w:rsid w:val="0057769D"/>
    <w:rsid w:val="00584A52"/>
    <w:rsid w:val="00591947"/>
    <w:rsid w:val="00595CD0"/>
    <w:rsid w:val="005A13CC"/>
    <w:rsid w:val="005A3727"/>
    <w:rsid w:val="005A71A1"/>
    <w:rsid w:val="005A75A3"/>
    <w:rsid w:val="005C102A"/>
    <w:rsid w:val="005C6F3B"/>
    <w:rsid w:val="005E6156"/>
    <w:rsid w:val="005F537C"/>
    <w:rsid w:val="005F79EA"/>
    <w:rsid w:val="0061352C"/>
    <w:rsid w:val="006169D7"/>
    <w:rsid w:val="00617889"/>
    <w:rsid w:val="006216D4"/>
    <w:rsid w:val="006216E5"/>
    <w:rsid w:val="006247B1"/>
    <w:rsid w:val="00632EFA"/>
    <w:rsid w:val="00636864"/>
    <w:rsid w:val="0064503C"/>
    <w:rsid w:val="0065500A"/>
    <w:rsid w:val="006661C8"/>
    <w:rsid w:val="0068599D"/>
    <w:rsid w:val="00692F30"/>
    <w:rsid w:val="00694EBB"/>
    <w:rsid w:val="006A5364"/>
    <w:rsid w:val="006A783F"/>
    <w:rsid w:val="006A7E6F"/>
    <w:rsid w:val="006C6B0A"/>
    <w:rsid w:val="006D48B6"/>
    <w:rsid w:val="006F3F53"/>
    <w:rsid w:val="00706A0E"/>
    <w:rsid w:val="00713C49"/>
    <w:rsid w:val="00726258"/>
    <w:rsid w:val="00730408"/>
    <w:rsid w:val="0073141E"/>
    <w:rsid w:val="007346E6"/>
    <w:rsid w:val="00736F64"/>
    <w:rsid w:val="007377FE"/>
    <w:rsid w:val="00743D06"/>
    <w:rsid w:val="007539E4"/>
    <w:rsid w:val="00755E69"/>
    <w:rsid w:val="00786D42"/>
    <w:rsid w:val="0079101D"/>
    <w:rsid w:val="007A01FC"/>
    <w:rsid w:val="007B5137"/>
    <w:rsid w:val="007B733D"/>
    <w:rsid w:val="007C108E"/>
    <w:rsid w:val="007C771F"/>
    <w:rsid w:val="007D6A92"/>
    <w:rsid w:val="007E538E"/>
    <w:rsid w:val="007F1E36"/>
    <w:rsid w:val="00813C35"/>
    <w:rsid w:val="008210D0"/>
    <w:rsid w:val="00822A5C"/>
    <w:rsid w:val="008343DC"/>
    <w:rsid w:val="00847708"/>
    <w:rsid w:val="00850A7D"/>
    <w:rsid w:val="0086171C"/>
    <w:rsid w:val="00861B5E"/>
    <w:rsid w:val="008767BF"/>
    <w:rsid w:val="00885535"/>
    <w:rsid w:val="00894D68"/>
    <w:rsid w:val="008951F7"/>
    <w:rsid w:val="00896C18"/>
    <w:rsid w:val="00896C3E"/>
    <w:rsid w:val="008A042B"/>
    <w:rsid w:val="008A5102"/>
    <w:rsid w:val="008A5D0B"/>
    <w:rsid w:val="008A69EC"/>
    <w:rsid w:val="008A6A93"/>
    <w:rsid w:val="008B37AD"/>
    <w:rsid w:val="008B3933"/>
    <w:rsid w:val="008B3F23"/>
    <w:rsid w:val="008C36CA"/>
    <w:rsid w:val="008D46DA"/>
    <w:rsid w:val="008D532B"/>
    <w:rsid w:val="008E7514"/>
    <w:rsid w:val="0090457E"/>
    <w:rsid w:val="00906A62"/>
    <w:rsid w:val="00930EFF"/>
    <w:rsid w:val="00932FF8"/>
    <w:rsid w:val="00935F24"/>
    <w:rsid w:val="00936A8B"/>
    <w:rsid w:val="00941D05"/>
    <w:rsid w:val="00952C3A"/>
    <w:rsid w:val="00961652"/>
    <w:rsid w:val="00982588"/>
    <w:rsid w:val="009B62AC"/>
    <w:rsid w:val="009D3A77"/>
    <w:rsid w:val="009D7280"/>
    <w:rsid w:val="009E468A"/>
    <w:rsid w:val="00A0010C"/>
    <w:rsid w:val="00A13A69"/>
    <w:rsid w:val="00A14A0A"/>
    <w:rsid w:val="00A23DBC"/>
    <w:rsid w:val="00A312F0"/>
    <w:rsid w:val="00AA0972"/>
    <w:rsid w:val="00AA0B5B"/>
    <w:rsid w:val="00AA23E1"/>
    <w:rsid w:val="00AA4B65"/>
    <w:rsid w:val="00AB403D"/>
    <w:rsid w:val="00AD088B"/>
    <w:rsid w:val="00AD6008"/>
    <w:rsid w:val="00AE6AFE"/>
    <w:rsid w:val="00AF05D0"/>
    <w:rsid w:val="00AF51F7"/>
    <w:rsid w:val="00B1266B"/>
    <w:rsid w:val="00B13F02"/>
    <w:rsid w:val="00B40952"/>
    <w:rsid w:val="00B432C2"/>
    <w:rsid w:val="00B4333B"/>
    <w:rsid w:val="00B52663"/>
    <w:rsid w:val="00B65566"/>
    <w:rsid w:val="00B71DBC"/>
    <w:rsid w:val="00B7278E"/>
    <w:rsid w:val="00B728EF"/>
    <w:rsid w:val="00B74A49"/>
    <w:rsid w:val="00BC0453"/>
    <w:rsid w:val="00BC5640"/>
    <w:rsid w:val="00BC61D8"/>
    <w:rsid w:val="00BC7465"/>
    <w:rsid w:val="00BD2E4B"/>
    <w:rsid w:val="00BD3B5F"/>
    <w:rsid w:val="00BE26DB"/>
    <w:rsid w:val="00BF1506"/>
    <w:rsid w:val="00BF1F7E"/>
    <w:rsid w:val="00BF603D"/>
    <w:rsid w:val="00BF75D2"/>
    <w:rsid w:val="00C023DE"/>
    <w:rsid w:val="00C12347"/>
    <w:rsid w:val="00C127C5"/>
    <w:rsid w:val="00C15574"/>
    <w:rsid w:val="00C33B36"/>
    <w:rsid w:val="00C406C5"/>
    <w:rsid w:val="00C428A7"/>
    <w:rsid w:val="00C4307B"/>
    <w:rsid w:val="00C47D56"/>
    <w:rsid w:val="00C53AAC"/>
    <w:rsid w:val="00C55588"/>
    <w:rsid w:val="00C63590"/>
    <w:rsid w:val="00C74C8B"/>
    <w:rsid w:val="00C86087"/>
    <w:rsid w:val="00C9559C"/>
    <w:rsid w:val="00C9721F"/>
    <w:rsid w:val="00C97D84"/>
    <w:rsid w:val="00CA69D7"/>
    <w:rsid w:val="00CB49EF"/>
    <w:rsid w:val="00CD4B95"/>
    <w:rsid w:val="00CE7FC0"/>
    <w:rsid w:val="00CF49BD"/>
    <w:rsid w:val="00CF5D39"/>
    <w:rsid w:val="00CF732D"/>
    <w:rsid w:val="00D109AF"/>
    <w:rsid w:val="00D10F0D"/>
    <w:rsid w:val="00D17830"/>
    <w:rsid w:val="00D31111"/>
    <w:rsid w:val="00D31562"/>
    <w:rsid w:val="00D414E9"/>
    <w:rsid w:val="00D43BCE"/>
    <w:rsid w:val="00D54F19"/>
    <w:rsid w:val="00D663CA"/>
    <w:rsid w:val="00D67F60"/>
    <w:rsid w:val="00D82439"/>
    <w:rsid w:val="00D970CF"/>
    <w:rsid w:val="00DA3CCF"/>
    <w:rsid w:val="00DB6B45"/>
    <w:rsid w:val="00DC3085"/>
    <w:rsid w:val="00DE627E"/>
    <w:rsid w:val="00E26A90"/>
    <w:rsid w:val="00E42BC7"/>
    <w:rsid w:val="00E44BCB"/>
    <w:rsid w:val="00E510ED"/>
    <w:rsid w:val="00E530B4"/>
    <w:rsid w:val="00E626C0"/>
    <w:rsid w:val="00E70BD3"/>
    <w:rsid w:val="00E77FE1"/>
    <w:rsid w:val="00EA491F"/>
    <w:rsid w:val="00EA720E"/>
    <w:rsid w:val="00EB1E31"/>
    <w:rsid w:val="00EC15F7"/>
    <w:rsid w:val="00ED6BD7"/>
    <w:rsid w:val="00EE22A4"/>
    <w:rsid w:val="00EF1CE7"/>
    <w:rsid w:val="00EF6FA9"/>
    <w:rsid w:val="00F00574"/>
    <w:rsid w:val="00F065CA"/>
    <w:rsid w:val="00F131E3"/>
    <w:rsid w:val="00F338F9"/>
    <w:rsid w:val="00F55D80"/>
    <w:rsid w:val="00F57A83"/>
    <w:rsid w:val="00FB7538"/>
    <w:rsid w:val="00FC1D1D"/>
    <w:rsid w:val="00FD29F9"/>
    <w:rsid w:val="00FE0FB6"/>
    <w:rsid w:val="00FE5C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02A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6169D7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5178D7"/>
    <w:pPr>
      <w:keepNext/>
      <w:spacing w:after="0" w:line="240" w:lineRule="auto"/>
      <w:jc w:val="center"/>
      <w:outlineLvl w:val="2"/>
    </w:pPr>
    <w:rPr>
      <w:rFonts w:ascii="Times New Roman" w:hAnsi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C26F7"/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2C26F7"/>
    <w:pPr>
      <w:tabs>
        <w:tab w:val="center" w:pos="4677"/>
        <w:tab w:val="right" w:pos="9355"/>
      </w:tabs>
      <w:spacing w:after="0" w:line="240" w:lineRule="auto"/>
    </w:pPr>
    <w:rPr>
      <w:rFonts w:eastAsia="Calibri"/>
      <w:sz w:val="20"/>
      <w:szCs w:val="20"/>
      <w:lang w:eastAsia="en-US"/>
    </w:rPr>
  </w:style>
  <w:style w:type="character" w:customStyle="1" w:styleId="a5">
    <w:name w:val="Верхний колонтитул Знак"/>
    <w:link w:val="a4"/>
    <w:uiPriority w:val="99"/>
    <w:rsid w:val="002C26F7"/>
    <w:rPr>
      <w:rFonts w:eastAsia="Calibri"/>
      <w:lang w:eastAsia="en-US"/>
    </w:rPr>
  </w:style>
  <w:style w:type="paragraph" w:styleId="a6">
    <w:name w:val="footer"/>
    <w:basedOn w:val="a"/>
    <w:link w:val="a7"/>
    <w:uiPriority w:val="99"/>
    <w:unhideWhenUsed/>
    <w:rsid w:val="002C26F7"/>
    <w:pPr>
      <w:tabs>
        <w:tab w:val="center" w:pos="4677"/>
        <w:tab w:val="right" w:pos="9355"/>
      </w:tabs>
      <w:spacing w:after="0" w:line="240" w:lineRule="auto"/>
    </w:pPr>
    <w:rPr>
      <w:rFonts w:eastAsia="Calibri"/>
      <w:sz w:val="20"/>
      <w:szCs w:val="20"/>
      <w:lang w:eastAsia="en-US"/>
    </w:rPr>
  </w:style>
  <w:style w:type="character" w:customStyle="1" w:styleId="a7">
    <w:name w:val="Нижний колонтитул Знак"/>
    <w:link w:val="a6"/>
    <w:uiPriority w:val="99"/>
    <w:rsid w:val="002C26F7"/>
    <w:rPr>
      <w:rFonts w:eastAsia="Calibri"/>
      <w:lang w:eastAsia="en-US"/>
    </w:rPr>
  </w:style>
  <w:style w:type="character" w:customStyle="1" w:styleId="FontStyle11">
    <w:name w:val="Font Style11"/>
    <w:rsid w:val="002C26F7"/>
    <w:rPr>
      <w:rFonts w:ascii="Times New Roman" w:hAnsi="Times New Roman" w:cs="Times New Roman" w:hint="default"/>
      <w:i/>
      <w:iCs/>
      <w:sz w:val="22"/>
      <w:szCs w:val="22"/>
    </w:rPr>
  </w:style>
  <w:style w:type="paragraph" w:styleId="a8">
    <w:name w:val="No Spacing"/>
    <w:link w:val="a9"/>
    <w:qFormat/>
    <w:rsid w:val="002C26F7"/>
    <w:rPr>
      <w:rFonts w:eastAsia="Calibri"/>
      <w:sz w:val="22"/>
      <w:szCs w:val="22"/>
      <w:lang w:eastAsia="en-US"/>
    </w:rPr>
  </w:style>
  <w:style w:type="character" w:customStyle="1" w:styleId="a9">
    <w:name w:val="Без интервала Знак"/>
    <w:link w:val="a8"/>
    <w:rsid w:val="002C26F7"/>
    <w:rPr>
      <w:rFonts w:eastAsia="Calibri"/>
      <w:sz w:val="22"/>
      <w:szCs w:val="22"/>
      <w:lang w:eastAsia="en-US" w:bidi="ar-SA"/>
    </w:rPr>
  </w:style>
  <w:style w:type="character" w:customStyle="1" w:styleId="FontStyle13">
    <w:name w:val="Font Style13"/>
    <w:rsid w:val="002C26F7"/>
    <w:rPr>
      <w:rFonts w:ascii="Calibri" w:hAnsi="Calibri" w:cs="Calibri" w:hint="default"/>
      <w:sz w:val="34"/>
      <w:szCs w:val="34"/>
    </w:rPr>
  </w:style>
  <w:style w:type="paragraph" w:styleId="aa">
    <w:name w:val="List Paragraph"/>
    <w:basedOn w:val="a"/>
    <w:uiPriority w:val="34"/>
    <w:qFormat/>
    <w:rsid w:val="002C26F7"/>
    <w:pPr>
      <w:ind w:left="720"/>
      <w:contextualSpacing/>
    </w:pPr>
  </w:style>
  <w:style w:type="paragraph" w:customStyle="1" w:styleId="Default">
    <w:name w:val="Default"/>
    <w:rsid w:val="002C26F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ParagraphStyle">
    <w:name w:val="Paragraph Style"/>
    <w:rsid w:val="007C108E"/>
    <w:pPr>
      <w:autoSpaceDE w:val="0"/>
      <w:autoSpaceDN w:val="0"/>
      <w:adjustRightInd w:val="0"/>
    </w:pPr>
    <w:rPr>
      <w:rFonts w:ascii="Arial" w:eastAsia="Calibri" w:hAnsi="Arial" w:cs="Arial"/>
      <w:sz w:val="24"/>
      <w:szCs w:val="24"/>
      <w:lang w:eastAsia="en-US"/>
    </w:rPr>
  </w:style>
  <w:style w:type="character" w:customStyle="1" w:styleId="7">
    <w:name w:val="Основной текст (7)_"/>
    <w:link w:val="70"/>
    <w:rsid w:val="004A1DAD"/>
    <w:rPr>
      <w:rFonts w:ascii="Times New Roman" w:hAnsi="Times New Roman"/>
      <w:sz w:val="23"/>
      <w:szCs w:val="23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4A1DAD"/>
    <w:pPr>
      <w:shd w:val="clear" w:color="auto" w:fill="FFFFFF"/>
      <w:spacing w:after="0" w:line="0" w:lineRule="atLeast"/>
    </w:pPr>
    <w:rPr>
      <w:rFonts w:ascii="Times New Roman" w:hAnsi="Times New Roman"/>
      <w:sz w:val="23"/>
      <w:szCs w:val="23"/>
    </w:rPr>
  </w:style>
  <w:style w:type="character" w:customStyle="1" w:styleId="30">
    <w:name w:val="Заголовок 3 Знак"/>
    <w:link w:val="3"/>
    <w:semiHidden/>
    <w:rsid w:val="005178D7"/>
    <w:rPr>
      <w:rFonts w:ascii="Times New Roman" w:hAnsi="Times New Roman"/>
      <w:b/>
      <w:bCs/>
      <w:sz w:val="24"/>
      <w:szCs w:val="24"/>
    </w:rPr>
  </w:style>
  <w:style w:type="paragraph" w:styleId="ab">
    <w:name w:val="Normal (Web)"/>
    <w:basedOn w:val="a"/>
    <w:uiPriority w:val="99"/>
    <w:unhideWhenUsed/>
    <w:rsid w:val="005178D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21">
    <w:name w:val="Основной текст (2)_"/>
    <w:link w:val="22"/>
    <w:rsid w:val="005178D7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178D7"/>
    <w:pPr>
      <w:shd w:val="clear" w:color="auto" w:fill="FFFFFF"/>
      <w:spacing w:before="360" w:after="0" w:line="322" w:lineRule="exact"/>
      <w:ind w:hanging="400"/>
      <w:jc w:val="both"/>
    </w:pPr>
    <w:rPr>
      <w:rFonts w:ascii="Times New Roman" w:hAnsi="Times New Roman"/>
      <w:sz w:val="27"/>
      <w:szCs w:val="27"/>
    </w:rPr>
  </w:style>
  <w:style w:type="paragraph" w:customStyle="1" w:styleId="stylet3">
    <w:name w:val="stylet3"/>
    <w:basedOn w:val="a"/>
    <w:rsid w:val="005178D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5">
    <w:name w:val="Основной текст (5)_"/>
    <w:link w:val="50"/>
    <w:rsid w:val="00C9559C"/>
    <w:rPr>
      <w:rFonts w:ascii="Times New Roman" w:hAnsi="Times New Roman"/>
      <w:sz w:val="18"/>
      <w:szCs w:val="18"/>
      <w:shd w:val="clear" w:color="auto" w:fill="FFFFFF"/>
    </w:rPr>
  </w:style>
  <w:style w:type="character" w:customStyle="1" w:styleId="8">
    <w:name w:val="Основной текст (8)_"/>
    <w:link w:val="80"/>
    <w:rsid w:val="00C9559C"/>
    <w:rPr>
      <w:rFonts w:ascii="Times New Roman" w:hAnsi="Times New Roman"/>
      <w:sz w:val="18"/>
      <w:szCs w:val="18"/>
      <w:shd w:val="clear" w:color="auto" w:fill="FFFFFF"/>
    </w:rPr>
  </w:style>
  <w:style w:type="character" w:customStyle="1" w:styleId="81">
    <w:name w:val="Основной текст (8) + Не полужирный"/>
    <w:rsid w:val="00C9559C"/>
    <w:rPr>
      <w:rFonts w:ascii="Times New Roman" w:hAnsi="Times New Roman"/>
      <w:b/>
      <w:bCs/>
      <w:sz w:val="18"/>
      <w:szCs w:val="18"/>
      <w:shd w:val="clear" w:color="auto" w:fill="FFFFFF"/>
    </w:rPr>
  </w:style>
  <w:style w:type="character" w:customStyle="1" w:styleId="51">
    <w:name w:val="Основной текст (5) + Полужирный"/>
    <w:rsid w:val="00C9559C"/>
    <w:rPr>
      <w:rFonts w:ascii="Times New Roman" w:hAnsi="Times New Roman"/>
      <w:b/>
      <w:bCs/>
      <w:sz w:val="18"/>
      <w:szCs w:val="1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C9559C"/>
    <w:pPr>
      <w:shd w:val="clear" w:color="auto" w:fill="FFFFFF"/>
      <w:spacing w:before="120" w:after="0" w:line="209" w:lineRule="exact"/>
      <w:jc w:val="both"/>
    </w:pPr>
    <w:rPr>
      <w:rFonts w:ascii="Times New Roman" w:hAnsi="Times New Roman"/>
      <w:sz w:val="18"/>
      <w:szCs w:val="18"/>
    </w:rPr>
  </w:style>
  <w:style w:type="paragraph" w:customStyle="1" w:styleId="80">
    <w:name w:val="Основной текст (8)"/>
    <w:basedOn w:val="a"/>
    <w:link w:val="8"/>
    <w:rsid w:val="00C9559C"/>
    <w:pPr>
      <w:shd w:val="clear" w:color="auto" w:fill="FFFFFF"/>
      <w:spacing w:after="0" w:line="212" w:lineRule="exact"/>
      <w:jc w:val="right"/>
    </w:pPr>
    <w:rPr>
      <w:rFonts w:ascii="Times New Roman" w:hAnsi="Times New Roman"/>
      <w:sz w:val="18"/>
      <w:szCs w:val="18"/>
    </w:rPr>
  </w:style>
  <w:style w:type="character" w:customStyle="1" w:styleId="81pt">
    <w:name w:val="Основной текст (8) + Интервал 1 pt"/>
    <w:rsid w:val="00C9559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18"/>
      <w:szCs w:val="18"/>
      <w:shd w:val="clear" w:color="auto" w:fill="FFFFFF"/>
    </w:rPr>
  </w:style>
  <w:style w:type="character" w:styleId="ac">
    <w:name w:val="Hyperlink"/>
    <w:uiPriority w:val="99"/>
    <w:semiHidden/>
    <w:unhideWhenUsed/>
    <w:rsid w:val="00DB6B45"/>
    <w:rPr>
      <w:color w:val="0000FF"/>
      <w:u w:val="single"/>
    </w:rPr>
  </w:style>
  <w:style w:type="character" w:customStyle="1" w:styleId="20">
    <w:name w:val="Заголовок 2 Знак"/>
    <w:link w:val="2"/>
    <w:uiPriority w:val="9"/>
    <w:rsid w:val="006169D7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ad">
    <w:name w:val="Subtitle"/>
    <w:basedOn w:val="a"/>
    <w:next w:val="a"/>
    <w:link w:val="ae"/>
    <w:uiPriority w:val="11"/>
    <w:qFormat/>
    <w:rsid w:val="006169D7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  <w:lang w:eastAsia="en-US"/>
    </w:rPr>
  </w:style>
  <w:style w:type="character" w:customStyle="1" w:styleId="ae">
    <w:name w:val="Подзаголовок Знак"/>
    <w:link w:val="ad"/>
    <w:uiPriority w:val="11"/>
    <w:rsid w:val="006169D7"/>
    <w:rPr>
      <w:rFonts w:ascii="Cambria" w:hAnsi="Cambria"/>
      <w:i/>
      <w:iCs/>
      <w:color w:val="4F81BD"/>
      <w:spacing w:val="15"/>
      <w:sz w:val="24"/>
      <w:szCs w:val="24"/>
      <w:lang w:eastAsia="en-US"/>
    </w:rPr>
  </w:style>
  <w:style w:type="paragraph" w:styleId="af">
    <w:name w:val="Balloon Text"/>
    <w:basedOn w:val="a"/>
    <w:link w:val="af0"/>
    <w:uiPriority w:val="99"/>
    <w:semiHidden/>
    <w:unhideWhenUsed/>
    <w:rsid w:val="002A19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2A19F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66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2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7E3404-6BD5-4063-9260-DA77083E05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22</Pages>
  <Words>10431</Words>
  <Characters>59460</Characters>
  <Application>Microsoft Office Word</Application>
  <DocSecurity>0</DocSecurity>
  <Lines>495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Пользователь Windows</cp:lastModifiedBy>
  <cp:revision>6</cp:revision>
  <cp:lastPrinted>2020-09-08T19:20:00Z</cp:lastPrinted>
  <dcterms:created xsi:type="dcterms:W3CDTF">2020-09-02T13:47:00Z</dcterms:created>
  <dcterms:modified xsi:type="dcterms:W3CDTF">2020-09-20T17:12:00Z</dcterms:modified>
</cp:coreProperties>
</file>